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415DBB" w:rsidRDefault="00934988" w:rsidP="005C681A">
      <w:pPr>
        <w:spacing w:line="312" w:lineRule="auto"/>
        <w:ind w:firstLine="426"/>
        <w:jc w:val="both"/>
        <w:rPr>
          <w:rFonts w:asciiTheme="majorHAnsi" w:hAnsiTheme="majorHAnsi" w:cstheme="majorHAnsi"/>
          <w:lang w:val="pt-BR"/>
        </w:rPr>
      </w:pPr>
    </w:p>
    <w:p w:rsidR="00FC26B2" w:rsidRPr="00415DBB" w:rsidRDefault="00FC26B2" w:rsidP="005C681A">
      <w:pPr>
        <w:pStyle w:val="Heading1"/>
        <w:spacing w:before="0" w:after="0" w:line="312" w:lineRule="auto"/>
        <w:rPr>
          <w:rFonts w:asciiTheme="majorHAnsi" w:hAnsiTheme="majorHAnsi" w:cstheme="majorHAnsi"/>
          <w:sz w:val="28"/>
          <w:szCs w:val="28"/>
        </w:rPr>
      </w:pPr>
      <w:bookmarkStart w:id="0" w:name="_Toc9538953"/>
      <w:r w:rsidRPr="00415DBB">
        <w:rPr>
          <w:rFonts w:asciiTheme="majorHAnsi" w:hAnsiTheme="majorHAnsi" w:cstheme="majorHAnsi"/>
          <w:sz w:val="28"/>
          <w:szCs w:val="28"/>
        </w:rPr>
        <w:t xml:space="preserve">2.2 Tự đánh giá </w:t>
      </w:r>
      <w:r w:rsidR="00A02992" w:rsidRPr="00415DBB">
        <w:rPr>
          <w:rFonts w:asciiTheme="majorHAnsi" w:hAnsiTheme="majorHAnsi" w:cstheme="majorHAnsi"/>
          <w:sz w:val="28"/>
          <w:szCs w:val="28"/>
        </w:rPr>
        <w:t>theo từng tiêu chí, tiêu chuẩn</w:t>
      </w:r>
      <w:bookmarkEnd w:id="0"/>
    </w:p>
    <w:p w:rsidR="003265D4" w:rsidRPr="00415DBB" w:rsidRDefault="003265D4" w:rsidP="005C681A">
      <w:pPr>
        <w:tabs>
          <w:tab w:val="left" w:pos="960"/>
        </w:tabs>
        <w:spacing w:line="312" w:lineRule="auto"/>
        <w:jc w:val="both"/>
        <w:rPr>
          <w:rFonts w:asciiTheme="majorHAnsi" w:hAnsiTheme="majorHAnsi" w:cstheme="majorHAnsi"/>
          <w:b/>
          <w:color w:val="FF0000"/>
        </w:rPr>
      </w:pPr>
      <w:r w:rsidRPr="00415DBB">
        <w:rPr>
          <w:rFonts w:asciiTheme="majorHAnsi" w:hAnsiTheme="majorHAnsi" w:cstheme="majorHAnsi"/>
          <w:b/>
          <w:color w:val="FF0000"/>
          <w:spacing w:val="-10"/>
          <w:lang w:val="pt-BR"/>
        </w:rPr>
        <w:t xml:space="preserve">Tiêu chí 2: </w:t>
      </w:r>
      <w:r w:rsidR="00C37F4C" w:rsidRPr="00415DBB">
        <w:rPr>
          <w:rFonts w:asciiTheme="majorHAnsi" w:hAnsiTheme="majorHAnsi" w:cstheme="majorHAnsi"/>
          <w:b/>
          <w:color w:val="FF0000"/>
          <w:spacing w:val="-10"/>
          <w:lang w:val="pt-BR"/>
        </w:rPr>
        <w:t>Hoạt động đào tạo</w:t>
      </w:r>
    </w:p>
    <w:p w:rsidR="00EA02FC" w:rsidRPr="00415DBB" w:rsidRDefault="00EA02FC" w:rsidP="005C681A">
      <w:pPr>
        <w:spacing w:line="312" w:lineRule="auto"/>
        <w:ind w:firstLine="720"/>
        <w:contextualSpacing/>
        <w:jc w:val="both"/>
        <w:rPr>
          <w:rFonts w:asciiTheme="majorHAnsi" w:hAnsiTheme="majorHAnsi" w:cstheme="majorHAnsi"/>
          <w:color w:val="0000CC"/>
        </w:rPr>
      </w:pPr>
    </w:p>
    <w:p w:rsidR="00FD0106" w:rsidRPr="00415DBB" w:rsidRDefault="00FD0106" w:rsidP="005C681A">
      <w:pPr>
        <w:spacing w:line="312" w:lineRule="auto"/>
        <w:contextualSpacing/>
        <w:jc w:val="both"/>
        <w:rPr>
          <w:rFonts w:asciiTheme="majorHAnsi" w:hAnsiTheme="majorHAnsi" w:cstheme="majorHAnsi"/>
          <w:color w:val="0000CC"/>
          <w:spacing w:val="-10"/>
          <w:lang w:val="pt-BR"/>
        </w:rPr>
      </w:pPr>
      <w:r w:rsidRPr="00415DBB">
        <w:rPr>
          <w:rFonts w:asciiTheme="majorHAnsi" w:hAnsiTheme="majorHAnsi" w:cstheme="majorHAnsi"/>
          <w:b/>
          <w:color w:val="0000CC"/>
          <w:spacing w:val="-10"/>
          <w:lang w:val="pt-BR"/>
        </w:rPr>
        <w:t>Tiêu chuẩn 2.6:</w:t>
      </w:r>
      <w:r w:rsidRPr="00415DBB">
        <w:rPr>
          <w:rFonts w:asciiTheme="majorHAnsi" w:hAnsiTheme="majorHAnsi" w:cstheme="majorHAnsi"/>
          <w:color w:val="0000CC"/>
          <w:lang w:val="nl-NL"/>
        </w:rPr>
        <w:t xml:space="preserve"> </w:t>
      </w:r>
      <w:r w:rsidRPr="00415DBB">
        <w:rPr>
          <w:rFonts w:asciiTheme="majorHAnsi" w:hAnsiTheme="majorHAnsi" w:cstheme="majorHAnsi"/>
          <w:color w:val="0000CC"/>
          <w:spacing w:val="-10"/>
          <w:lang w:val="pt-BR"/>
        </w:rPr>
        <w:t>Tổ chức kiểm tra, giám sát hoạt động dạy và học theo quy định; sử dụng kết quả kiểm tra để kịp thời điều chỉnh các hoạt động dạy và học cho phù hợp.</w:t>
      </w:r>
    </w:p>
    <w:p w:rsidR="00F3324C" w:rsidRPr="00415DBB" w:rsidRDefault="00FD0106" w:rsidP="005C681A">
      <w:pPr>
        <w:spacing w:line="312" w:lineRule="auto"/>
        <w:ind w:firstLine="720"/>
        <w:jc w:val="both"/>
        <w:rPr>
          <w:rFonts w:asciiTheme="majorHAnsi" w:hAnsiTheme="majorHAnsi" w:cstheme="majorHAnsi"/>
          <w:spacing w:val="-6"/>
          <w:lang w:val="nl-NL"/>
        </w:rPr>
      </w:pPr>
      <w:r w:rsidRPr="00415DBB">
        <w:rPr>
          <w:rFonts w:asciiTheme="majorHAnsi" w:hAnsiTheme="majorHAnsi" w:cstheme="majorHAnsi"/>
          <w:b/>
          <w:lang w:val="pt-BR"/>
        </w:rPr>
        <w:t>Mô tả, phân tích, nhận định:</w:t>
      </w:r>
      <w:r w:rsidR="0061094C" w:rsidRPr="00415DBB">
        <w:rPr>
          <w:rFonts w:asciiTheme="majorHAnsi" w:hAnsiTheme="majorHAnsi" w:cstheme="majorHAnsi"/>
          <w:spacing w:val="-6"/>
          <w:lang w:val="nl-NL"/>
        </w:rPr>
        <w:t xml:space="preserve"> </w:t>
      </w:r>
    </w:p>
    <w:p w:rsidR="00DC1E10" w:rsidRPr="00415DBB" w:rsidRDefault="00B82580" w:rsidP="005C681A">
      <w:pPr>
        <w:spacing w:line="312" w:lineRule="auto"/>
        <w:ind w:firstLine="720"/>
        <w:jc w:val="both"/>
        <w:rPr>
          <w:rFonts w:asciiTheme="majorHAnsi" w:hAnsiTheme="majorHAnsi" w:cstheme="majorHAnsi"/>
          <w:i/>
          <w:iCs/>
          <w:color w:val="FF0000"/>
          <w:highlight w:val="cyan"/>
        </w:rPr>
      </w:pPr>
      <w:r w:rsidRPr="00DC791E">
        <w:rPr>
          <w:rFonts w:asciiTheme="majorHAnsi" w:hAnsiTheme="majorHAnsi" w:cstheme="majorHAnsi"/>
          <w:spacing w:val="-6"/>
          <w:lang w:val="nl-NL"/>
        </w:rPr>
        <w:t xml:space="preserve">Hàng năm nhà trường thực hiện </w:t>
      </w:r>
      <w:r w:rsidR="00861D8F" w:rsidRPr="00DC791E">
        <w:rPr>
          <w:rFonts w:asciiTheme="majorHAnsi" w:hAnsiTheme="majorHAnsi" w:cstheme="majorHAnsi"/>
          <w:spacing w:val="-6"/>
          <w:lang w:val="nl-NL"/>
        </w:rPr>
        <w:t>tốt</w:t>
      </w:r>
      <w:r w:rsidRPr="00DC791E">
        <w:rPr>
          <w:rFonts w:asciiTheme="majorHAnsi" w:hAnsiTheme="majorHAnsi" w:cstheme="majorHAnsi"/>
          <w:spacing w:val="-6"/>
          <w:lang w:val="nl-NL"/>
        </w:rPr>
        <w:t xml:space="preserve"> công tác kiểm tra, giám sát hoạt động dạy</w:t>
      </w:r>
      <w:r w:rsidR="00BE213C" w:rsidRPr="00DC791E">
        <w:rPr>
          <w:rFonts w:asciiTheme="majorHAnsi" w:hAnsiTheme="majorHAnsi" w:cstheme="majorHAnsi"/>
          <w:spacing w:val="-6"/>
          <w:lang w:val="nl-NL"/>
        </w:rPr>
        <w:t xml:space="preserve"> </w:t>
      </w:r>
      <w:r w:rsidRPr="00DC791E">
        <w:rPr>
          <w:rFonts w:asciiTheme="majorHAnsi" w:hAnsiTheme="majorHAnsi" w:cstheme="majorHAnsi"/>
          <w:spacing w:val="-6"/>
          <w:lang w:val="nl-NL"/>
        </w:rPr>
        <w:t xml:space="preserve">và học </w:t>
      </w:r>
      <w:r w:rsidRPr="00DC791E">
        <w:rPr>
          <w:rFonts w:asciiTheme="majorHAnsi" w:hAnsiTheme="majorHAnsi" w:cstheme="majorHAnsi"/>
          <w:i/>
        </w:rPr>
        <w:t>(</w:t>
      </w:r>
      <w:r w:rsidR="00861D8F" w:rsidRPr="00DC791E">
        <w:rPr>
          <w:rFonts w:asciiTheme="majorHAnsi" w:hAnsiTheme="majorHAnsi" w:cstheme="majorHAnsi"/>
          <w:i/>
          <w:lang w:val="pt-BR"/>
        </w:rPr>
        <w:t>2.6.01</w:t>
      </w:r>
      <w:r w:rsidRPr="00DC791E">
        <w:rPr>
          <w:rFonts w:asciiTheme="majorHAnsi" w:hAnsiTheme="majorHAnsi" w:cstheme="majorHAnsi"/>
          <w:i/>
        </w:rPr>
        <w:t xml:space="preserve">- </w:t>
      </w:r>
      <w:r w:rsidR="00143B42" w:rsidRPr="00DC791E">
        <w:rPr>
          <w:rFonts w:asciiTheme="majorHAnsi" w:hAnsiTheme="majorHAnsi" w:cstheme="majorHAnsi"/>
          <w:lang w:val="nl-NL"/>
        </w:rPr>
        <w:t xml:space="preserve">Kế hoạch công tác thanh kiểm tra hàng năm; </w:t>
      </w:r>
      <w:r w:rsidR="00143B42" w:rsidRPr="00DC791E">
        <w:rPr>
          <w:rFonts w:asciiTheme="majorHAnsi" w:hAnsiTheme="majorHAnsi" w:cstheme="majorHAnsi"/>
          <w:i/>
          <w:lang w:val="pt-BR"/>
        </w:rPr>
        <w:t>2.6.02</w:t>
      </w:r>
      <w:r w:rsidR="00BE213C" w:rsidRPr="00DC791E">
        <w:rPr>
          <w:rFonts w:asciiTheme="majorHAnsi" w:hAnsiTheme="majorHAnsi" w:cstheme="majorHAnsi"/>
          <w:i/>
          <w:lang w:val="pt-BR"/>
        </w:rPr>
        <w:t xml:space="preserve"> </w:t>
      </w:r>
      <w:r w:rsidR="00143B42" w:rsidRPr="00DC791E">
        <w:rPr>
          <w:rFonts w:asciiTheme="majorHAnsi" w:hAnsiTheme="majorHAnsi" w:cstheme="majorHAnsi"/>
          <w:i/>
        </w:rPr>
        <w:t xml:space="preserve">- </w:t>
      </w:r>
      <w:r w:rsidR="00143B42" w:rsidRPr="00DC791E">
        <w:rPr>
          <w:rFonts w:asciiTheme="majorHAnsi" w:hAnsiTheme="majorHAnsi" w:cstheme="majorHAnsi"/>
          <w:lang w:val="nl-NL"/>
        </w:rPr>
        <w:t xml:space="preserve">Biên bản kiểm tra, giám sát hoạt động dạy và học hàng năm; </w:t>
      </w:r>
      <w:r w:rsidR="00143B42" w:rsidRPr="00DC791E">
        <w:rPr>
          <w:rFonts w:asciiTheme="majorHAnsi" w:hAnsiTheme="majorHAnsi" w:cstheme="majorHAnsi"/>
          <w:i/>
          <w:lang w:val="pt-BR"/>
        </w:rPr>
        <w:t>2.6.03</w:t>
      </w:r>
      <w:r w:rsidR="00BE213C" w:rsidRPr="00DC791E">
        <w:rPr>
          <w:rFonts w:asciiTheme="majorHAnsi" w:hAnsiTheme="majorHAnsi" w:cstheme="majorHAnsi"/>
          <w:i/>
          <w:lang w:val="pt-BR"/>
        </w:rPr>
        <w:t xml:space="preserve"> </w:t>
      </w:r>
      <w:r w:rsidR="00143B42" w:rsidRPr="00DC791E">
        <w:rPr>
          <w:rFonts w:asciiTheme="majorHAnsi" w:hAnsiTheme="majorHAnsi" w:cstheme="majorHAnsi"/>
          <w:i/>
        </w:rPr>
        <w:t xml:space="preserve">- </w:t>
      </w:r>
      <w:r w:rsidR="00143B42" w:rsidRPr="00DC791E">
        <w:rPr>
          <w:rFonts w:asciiTheme="majorHAnsi" w:hAnsiTheme="majorHAnsi" w:cstheme="majorHAnsi"/>
          <w:lang w:val="nl-NL"/>
        </w:rPr>
        <w:t>Báo cáo kết quả kiểm tra, giám sát hoạt động dạy và học hàng năm</w:t>
      </w:r>
      <w:r w:rsidRPr="00DC791E">
        <w:rPr>
          <w:rFonts w:asciiTheme="majorHAnsi" w:hAnsiTheme="majorHAnsi" w:cstheme="majorHAnsi"/>
          <w:i/>
        </w:rPr>
        <w:t>)</w:t>
      </w:r>
      <w:r w:rsidR="00143B42" w:rsidRPr="00DC791E">
        <w:rPr>
          <w:rFonts w:asciiTheme="majorHAnsi" w:hAnsiTheme="majorHAnsi" w:cstheme="majorHAnsi"/>
          <w:i/>
        </w:rPr>
        <w:t>.</w:t>
      </w:r>
      <w:r w:rsidRPr="00DC791E">
        <w:rPr>
          <w:rFonts w:asciiTheme="majorHAnsi" w:hAnsiTheme="majorHAnsi" w:cstheme="majorHAnsi"/>
          <w:spacing w:val="-6"/>
          <w:lang w:val="nl-NL"/>
        </w:rPr>
        <w:t xml:space="preserve"> </w:t>
      </w:r>
      <w:r w:rsidR="008C5BAA" w:rsidRPr="00DC791E">
        <w:rPr>
          <w:rFonts w:asciiTheme="majorHAnsi" w:hAnsiTheme="majorHAnsi" w:cstheme="majorHAnsi"/>
          <w:color w:val="FF0000"/>
          <w:spacing w:val="-6"/>
          <w:lang w:val="nl-NL"/>
        </w:rPr>
        <w:t>Khoa</w:t>
      </w:r>
      <w:r w:rsidR="00143B42" w:rsidRPr="00DC791E">
        <w:rPr>
          <w:rFonts w:asciiTheme="majorHAnsi" w:hAnsiTheme="majorHAnsi" w:cstheme="majorHAnsi"/>
          <w:color w:val="FF0000"/>
          <w:spacing w:val="-6"/>
          <w:lang w:val="nl-NL"/>
        </w:rPr>
        <w:t xml:space="preserve"> Cơ Khí</w:t>
      </w:r>
      <w:r w:rsidR="00BE213C" w:rsidRPr="00DC791E">
        <w:rPr>
          <w:rFonts w:asciiTheme="majorHAnsi" w:hAnsiTheme="majorHAnsi" w:cstheme="majorHAnsi"/>
          <w:color w:val="FF0000"/>
          <w:spacing w:val="-6"/>
          <w:lang w:val="nl-NL"/>
        </w:rPr>
        <w:t xml:space="preserve"> </w:t>
      </w:r>
      <w:r w:rsidR="008C5BAA" w:rsidRPr="00DC791E">
        <w:rPr>
          <w:rFonts w:asciiTheme="majorHAnsi" w:hAnsiTheme="majorHAnsi" w:cstheme="majorHAnsi"/>
          <w:color w:val="FF0000"/>
          <w:spacing w:val="-6"/>
          <w:lang w:val="nl-NL"/>
        </w:rPr>
        <w:t xml:space="preserve"> luôn</w:t>
      </w:r>
      <w:r w:rsidR="00E04691" w:rsidRPr="00DC791E">
        <w:rPr>
          <w:rFonts w:asciiTheme="majorHAnsi" w:hAnsiTheme="majorHAnsi" w:cstheme="majorHAnsi"/>
          <w:color w:val="FF0000"/>
          <w:spacing w:val="-6"/>
          <w:lang w:val="nl-NL"/>
        </w:rPr>
        <w:t xml:space="preserve"> thực hiện có hiệu quả việc giám sát, đánh giá kế hoạch đào tạo và tiến độ đào tạo theo quy định.</w:t>
      </w:r>
      <w:r w:rsidR="00637FAC" w:rsidRPr="00DC791E">
        <w:rPr>
          <w:rFonts w:asciiTheme="majorHAnsi" w:hAnsiTheme="majorHAnsi" w:cstheme="majorHAnsi"/>
          <w:color w:val="FF0000"/>
          <w:spacing w:val="-6"/>
          <w:lang w:val="nl-NL"/>
        </w:rPr>
        <w:t xml:space="preserve"> </w:t>
      </w:r>
      <w:r w:rsidR="004306BF" w:rsidRPr="00DC791E">
        <w:rPr>
          <w:rFonts w:asciiTheme="majorHAnsi" w:hAnsiTheme="majorHAnsi" w:cstheme="majorHAnsi"/>
          <w:color w:val="FF0000"/>
          <w:spacing w:val="-6"/>
          <w:lang w:val="nl-NL"/>
        </w:rPr>
        <w:t>Trên cơ sở kiểm tra toàn diện về chuyên môn và các hoạt động đào tạo của Khoa, Trưởng khoa và các Tổ chuyên môn</w:t>
      </w:r>
      <w:r w:rsidR="00BE213C" w:rsidRPr="00DC791E">
        <w:rPr>
          <w:rFonts w:asciiTheme="majorHAnsi" w:hAnsiTheme="majorHAnsi" w:cstheme="majorHAnsi"/>
          <w:color w:val="FF0000"/>
          <w:spacing w:val="-6"/>
          <w:lang w:val="nl-NL"/>
        </w:rPr>
        <w:t xml:space="preserve"> thuộc khoa</w:t>
      </w:r>
      <w:r w:rsidR="004306BF" w:rsidRPr="00DC791E">
        <w:rPr>
          <w:rFonts w:asciiTheme="majorHAnsi" w:hAnsiTheme="majorHAnsi" w:cstheme="majorHAnsi"/>
          <w:color w:val="FF0000"/>
          <w:spacing w:val="-6"/>
          <w:lang w:val="nl-NL"/>
        </w:rPr>
        <w:t xml:space="preserve"> kịp thời điều chỉnh </w:t>
      </w:r>
      <w:r w:rsidR="00BE213C" w:rsidRPr="00DC791E">
        <w:rPr>
          <w:rFonts w:asciiTheme="majorHAnsi" w:hAnsiTheme="majorHAnsi" w:cstheme="majorHAnsi"/>
          <w:color w:val="FF0000"/>
          <w:spacing w:val="-6"/>
          <w:lang w:val="nl-NL"/>
        </w:rPr>
        <w:t xml:space="preserve">các hoạt động dạy và học cho phù hợp </w:t>
      </w:r>
      <w:r w:rsidR="00BE213C" w:rsidRPr="00415DBB">
        <w:rPr>
          <w:rFonts w:asciiTheme="majorHAnsi" w:hAnsiTheme="majorHAnsi" w:cstheme="majorHAnsi"/>
          <w:spacing w:val="-6"/>
          <w:lang w:val="nl-NL"/>
        </w:rPr>
        <w:t>(</w:t>
      </w:r>
      <w:r w:rsidR="001C63DF" w:rsidRPr="00415DBB">
        <w:rPr>
          <w:rFonts w:asciiTheme="majorHAnsi" w:hAnsiTheme="majorHAnsi" w:cstheme="majorHAnsi"/>
          <w:i/>
          <w:color w:val="FF0000"/>
          <w:lang w:val="pt-BR"/>
        </w:rPr>
        <w:t xml:space="preserve">2.6.04 </w:t>
      </w:r>
      <w:r w:rsidR="001C63DF" w:rsidRPr="00415DBB">
        <w:rPr>
          <w:rFonts w:asciiTheme="majorHAnsi" w:hAnsiTheme="majorHAnsi" w:cstheme="majorHAnsi"/>
          <w:i/>
        </w:rPr>
        <w:t xml:space="preserve">- </w:t>
      </w:r>
      <w:r w:rsidR="00DC1E10" w:rsidRPr="00415DBB">
        <w:rPr>
          <w:rFonts w:asciiTheme="majorHAnsi" w:hAnsiTheme="majorHAnsi" w:cstheme="majorHAnsi"/>
          <w:i/>
          <w:color w:val="FF0000"/>
          <w:lang w:val="pt-BR"/>
        </w:rPr>
        <w:t xml:space="preserve">Quyết định thành lập </w:t>
      </w:r>
      <w:r w:rsidR="00E22A42" w:rsidRPr="00415DBB">
        <w:rPr>
          <w:rFonts w:asciiTheme="majorHAnsi" w:hAnsiTheme="majorHAnsi" w:cstheme="majorHAnsi"/>
          <w:i/>
          <w:color w:val="FF0000"/>
          <w:lang w:val="pt-BR"/>
        </w:rPr>
        <w:t>các Tổ dự giờ, kiểm tra chuyên môn</w:t>
      </w:r>
      <w:r w:rsidR="00B04FAF" w:rsidRPr="00415DBB">
        <w:rPr>
          <w:rFonts w:asciiTheme="majorHAnsi" w:hAnsiTheme="majorHAnsi" w:cstheme="majorHAnsi"/>
          <w:i/>
          <w:iCs/>
          <w:color w:val="FF0000"/>
        </w:rPr>
        <w:t xml:space="preserve">; </w:t>
      </w:r>
      <w:r w:rsidR="001C63DF" w:rsidRPr="00415DBB">
        <w:rPr>
          <w:rFonts w:asciiTheme="majorHAnsi" w:hAnsiTheme="majorHAnsi" w:cstheme="majorHAnsi"/>
          <w:i/>
          <w:color w:val="FF0000"/>
          <w:lang w:val="pt-BR"/>
        </w:rPr>
        <w:t xml:space="preserve">2.6.05 </w:t>
      </w:r>
      <w:r w:rsidR="001C63DF" w:rsidRPr="00415DBB">
        <w:rPr>
          <w:rFonts w:asciiTheme="majorHAnsi" w:hAnsiTheme="majorHAnsi" w:cstheme="majorHAnsi"/>
          <w:i/>
        </w:rPr>
        <w:t xml:space="preserve">- </w:t>
      </w:r>
      <w:r w:rsidR="00B04FAF" w:rsidRPr="00415DBB">
        <w:rPr>
          <w:rFonts w:asciiTheme="majorHAnsi" w:hAnsiTheme="majorHAnsi" w:cstheme="majorHAnsi"/>
          <w:i/>
          <w:iCs/>
          <w:color w:val="FF0000"/>
        </w:rPr>
        <w:t xml:space="preserve">Kế hoạch hoạt động </w:t>
      </w:r>
      <w:r w:rsidR="00E22A42" w:rsidRPr="00415DBB">
        <w:rPr>
          <w:rFonts w:asciiTheme="majorHAnsi" w:hAnsiTheme="majorHAnsi" w:cstheme="majorHAnsi"/>
          <w:i/>
          <w:iCs/>
          <w:color w:val="FF0000"/>
        </w:rPr>
        <w:t>kiểm tr</w:t>
      </w:r>
      <w:bookmarkStart w:id="1" w:name="_GoBack"/>
      <w:bookmarkEnd w:id="1"/>
      <w:r w:rsidR="00E22A42" w:rsidRPr="00415DBB">
        <w:rPr>
          <w:rFonts w:asciiTheme="majorHAnsi" w:hAnsiTheme="majorHAnsi" w:cstheme="majorHAnsi"/>
          <w:i/>
          <w:iCs/>
          <w:color w:val="FF0000"/>
        </w:rPr>
        <w:t>a chuyên môn</w:t>
      </w:r>
      <w:r w:rsidR="00B04FAF" w:rsidRPr="00415DBB">
        <w:rPr>
          <w:rFonts w:asciiTheme="majorHAnsi" w:hAnsiTheme="majorHAnsi" w:cstheme="majorHAnsi"/>
          <w:i/>
          <w:iCs/>
          <w:color w:val="FF0000"/>
        </w:rPr>
        <w:t xml:space="preserve"> hàng năm</w:t>
      </w:r>
      <w:r w:rsidR="00274AC6" w:rsidRPr="00415DBB">
        <w:rPr>
          <w:rFonts w:asciiTheme="majorHAnsi" w:hAnsiTheme="majorHAnsi" w:cstheme="majorHAnsi"/>
          <w:i/>
          <w:iCs/>
          <w:color w:val="FF0000"/>
        </w:rPr>
        <w:t xml:space="preserve"> của khoa Cơ Khí</w:t>
      </w:r>
      <w:r w:rsidR="00637FAC" w:rsidRPr="00415DBB">
        <w:rPr>
          <w:rFonts w:asciiTheme="majorHAnsi" w:hAnsiTheme="majorHAnsi" w:cstheme="majorHAnsi"/>
          <w:i/>
          <w:color w:val="FF0000"/>
          <w:lang w:val="pt-BR"/>
        </w:rPr>
        <w:t>;</w:t>
      </w:r>
      <w:r w:rsidR="00B04FAF" w:rsidRPr="00415DBB">
        <w:rPr>
          <w:rFonts w:asciiTheme="majorHAnsi" w:hAnsiTheme="majorHAnsi" w:cstheme="majorHAnsi"/>
          <w:i/>
          <w:color w:val="FF0000"/>
          <w:lang w:val="nl-NL"/>
        </w:rPr>
        <w:t xml:space="preserve"> </w:t>
      </w:r>
      <w:r w:rsidR="001C63DF" w:rsidRPr="00415DBB">
        <w:rPr>
          <w:rFonts w:asciiTheme="majorHAnsi" w:hAnsiTheme="majorHAnsi" w:cstheme="majorHAnsi"/>
          <w:i/>
          <w:color w:val="FF0000"/>
          <w:lang w:val="pt-BR"/>
        </w:rPr>
        <w:t>2.6.</w:t>
      </w:r>
      <w:r w:rsidR="001C63DF" w:rsidRPr="00687447">
        <w:rPr>
          <w:rFonts w:asciiTheme="majorHAnsi" w:hAnsiTheme="majorHAnsi" w:cstheme="majorHAnsi"/>
          <w:i/>
          <w:color w:val="FF0000"/>
          <w:lang w:val="pt-BR"/>
        </w:rPr>
        <w:t xml:space="preserve">06 </w:t>
      </w:r>
      <w:r w:rsidR="005E11E0">
        <w:rPr>
          <w:rFonts w:asciiTheme="majorHAnsi" w:hAnsiTheme="majorHAnsi" w:cstheme="majorHAnsi"/>
          <w:i/>
          <w:color w:val="FF0000"/>
        </w:rPr>
        <w:t>Biên bản họp Tổ bộ môn</w:t>
      </w:r>
      <w:r w:rsidR="00687447" w:rsidRPr="00687447">
        <w:rPr>
          <w:rFonts w:asciiTheme="majorHAnsi" w:hAnsiTheme="majorHAnsi" w:cstheme="majorHAnsi"/>
          <w:i/>
          <w:color w:val="FF0000"/>
        </w:rPr>
        <w:t xml:space="preserve">; </w:t>
      </w:r>
      <w:r w:rsidR="00A4186E" w:rsidRPr="00687447">
        <w:rPr>
          <w:rFonts w:asciiTheme="majorHAnsi" w:hAnsiTheme="majorHAnsi" w:cstheme="majorHAnsi"/>
          <w:i/>
          <w:color w:val="FF0000"/>
        </w:rPr>
        <w:t>Biên bản họp khoa</w:t>
      </w:r>
      <w:r w:rsidR="00A4186E">
        <w:rPr>
          <w:rFonts w:asciiTheme="majorHAnsi" w:hAnsiTheme="majorHAnsi" w:cstheme="majorHAnsi"/>
          <w:i/>
          <w:color w:val="FF0000"/>
        </w:rPr>
        <w:t xml:space="preserve">; </w:t>
      </w:r>
      <w:r w:rsidR="00687447" w:rsidRPr="00687447">
        <w:rPr>
          <w:rFonts w:asciiTheme="majorHAnsi" w:hAnsiTheme="majorHAnsi" w:cstheme="majorHAnsi"/>
          <w:i/>
          <w:color w:val="FF0000"/>
        </w:rPr>
        <w:t xml:space="preserve">Biên bản họp Hội đồng khoa, </w:t>
      </w:r>
      <w:r w:rsidR="00A4186E" w:rsidRPr="00687447">
        <w:rPr>
          <w:rFonts w:asciiTheme="majorHAnsi" w:hAnsiTheme="majorHAnsi" w:cstheme="majorHAnsi"/>
          <w:i/>
          <w:color w:val="FF0000"/>
        </w:rPr>
        <w:t xml:space="preserve">Hội đồng </w:t>
      </w:r>
      <w:r w:rsidR="00A4186E">
        <w:rPr>
          <w:rFonts w:asciiTheme="majorHAnsi" w:hAnsiTheme="majorHAnsi" w:cstheme="majorHAnsi"/>
          <w:i/>
          <w:color w:val="FF0000"/>
        </w:rPr>
        <w:t>tư vấn nghề nghiệp</w:t>
      </w:r>
      <w:r w:rsidR="00687447">
        <w:rPr>
          <w:rFonts w:asciiTheme="majorHAnsi" w:hAnsiTheme="majorHAnsi" w:cstheme="majorHAnsi"/>
          <w:i/>
        </w:rPr>
        <w:t xml:space="preserve">…; </w:t>
      </w:r>
      <w:r w:rsidR="00687447" w:rsidRPr="00415DBB">
        <w:rPr>
          <w:rFonts w:asciiTheme="majorHAnsi" w:hAnsiTheme="majorHAnsi" w:cstheme="majorHAnsi"/>
          <w:i/>
          <w:color w:val="FF0000"/>
          <w:lang w:val="pt-BR"/>
        </w:rPr>
        <w:t>2.6.0</w:t>
      </w:r>
      <w:r w:rsidR="00687447">
        <w:rPr>
          <w:rFonts w:asciiTheme="majorHAnsi" w:hAnsiTheme="majorHAnsi" w:cstheme="majorHAnsi"/>
          <w:i/>
          <w:color w:val="FF0000"/>
          <w:lang w:val="pt-BR"/>
        </w:rPr>
        <w:t>7</w:t>
      </w:r>
      <w:r w:rsidR="00687447" w:rsidRPr="00415DBB">
        <w:rPr>
          <w:rFonts w:asciiTheme="majorHAnsi" w:hAnsiTheme="majorHAnsi" w:cstheme="majorHAnsi"/>
          <w:i/>
          <w:color w:val="FF0000"/>
          <w:lang w:val="pt-BR"/>
        </w:rPr>
        <w:t xml:space="preserve"> </w:t>
      </w:r>
      <w:r w:rsidR="00687447">
        <w:rPr>
          <w:rFonts w:asciiTheme="majorHAnsi" w:hAnsiTheme="majorHAnsi" w:cstheme="majorHAnsi"/>
          <w:i/>
        </w:rPr>
        <w:t>-</w:t>
      </w:r>
      <w:r w:rsidR="00687447" w:rsidRPr="00415DBB">
        <w:rPr>
          <w:rFonts w:asciiTheme="majorHAnsi" w:hAnsiTheme="majorHAnsi" w:cstheme="majorHAnsi"/>
          <w:i/>
        </w:rPr>
        <w:t xml:space="preserve"> </w:t>
      </w:r>
      <w:r w:rsidR="00E22A42" w:rsidRPr="00415DBB">
        <w:rPr>
          <w:rFonts w:asciiTheme="majorHAnsi" w:hAnsiTheme="majorHAnsi" w:cstheme="majorHAnsi"/>
          <w:i/>
          <w:iCs/>
          <w:color w:val="FF0000"/>
        </w:rPr>
        <w:t xml:space="preserve">Báo cáo kết quả kiểm tra chuyên môn toàn diện </w:t>
      </w:r>
      <w:r w:rsidR="00637FAC" w:rsidRPr="00415DBB">
        <w:rPr>
          <w:rFonts w:asciiTheme="majorHAnsi" w:hAnsiTheme="majorHAnsi" w:cstheme="majorHAnsi"/>
          <w:i/>
          <w:iCs/>
          <w:color w:val="FF0000"/>
        </w:rPr>
        <w:t>hàng năm</w:t>
      </w:r>
      <w:r w:rsidR="00122580" w:rsidRPr="00415DBB">
        <w:rPr>
          <w:rFonts w:asciiTheme="majorHAnsi" w:hAnsiTheme="majorHAnsi" w:cstheme="majorHAnsi"/>
          <w:i/>
          <w:iCs/>
          <w:color w:val="FF0000"/>
        </w:rPr>
        <w:t xml:space="preserve"> </w:t>
      </w:r>
      <w:r w:rsidR="00122580" w:rsidRPr="00415DBB">
        <w:rPr>
          <w:rFonts w:asciiTheme="majorHAnsi" w:hAnsiTheme="majorHAnsi" w:cstheme="majorHAnsi"/>
          <w:i/>
          <w:iCs/>
          <w:color w:val="FF0000"/>
          <w:highlight w:val="yellow"/>
        </w:rPr>
        <w:sym w:font="Wingdings" w:char="F0E0"/>
      </w:r>
      <w:r w:rsidR="00122580" w:rsidRPr="00415DBB">
        <w:rPr>
          <w:rFonts w:asciiTheme="majorHAnsi" w:hAnsiTheme="majorHAnsi" w:cstheme="majorHAnsi"/>
          <w:i/>
          <w:iCs/>
          <w:color w:val="FF0000"/>
          <w:highlight w:val="yellow"/>
        </w:rPr>
        <w:t xml:space="preserve"> VINH</w:t>
      </w:r>
      <w:r w:rsidR="00DC1E10" w:rsidRPr="00415DBB">
        <w:rPr>
          <w:rFonts w:asciiTheme="majorHAnsi" w:hAnsiTheme="majorHAnsi" w:cstheme="majorHAnsi"/>
          <w:i/>
          <w:iCs/>
          <w:color w:val="FF0000"/>
        </w:rPr>
        <w:t>)</w:t>
      </w:r>
    </w:p>
    <w:p w:rsidR="00687447" w:rsidRPr="00415DBB" w:rsidRDefault="00687447" w:rsidP="00687447">
      <w:pPr>
        <w:spacing w:line="312" w:lineRule="auto"/>
        <w:ind w:firstLine="720"/>
        <w:rPr>
          <w:rFonts w:asciiTheme="majorHAnsi" w:hAnsiTheme="majorHAnsi" w:cstheme="majorHAnsi"/>
          <w:i/>
        </w:rPr>
      </w:pPr>
      <w:r w:rsidRPr="00415DBB">
        <w:rPr>
          <w:rFonts w:asciiTheme="majorHAnsi" w:hAnsiTheme="majorHAnsi" w:cstheme="majorHAnsi"/>
          <w:b/>
          <w:i/>
        </w:rPr>
        <w:t>Điểm tự đánh giá</w:t>
      </w:r>
      <w:r w:rsidRPr="00415DBB">
        <w:rPr>
          <w:rFonts w:asciiTheme="majorHAnsi" w:hAnsiTheme="majorHAnsi" w:cstheme="majorHAnsi"/>
        </w:rPr>
        <w:t>:</w:t>
      </w:r>
      <w:r w:rsidRPr="00415DBB">
        <w:rPr>
          <w:rFonts w:asciiTheme="majorHAnsi" w:hAnsiTheme="majorHAnsi" w:cstheme="majorHAnsi"/>
          <w:i/>
        </w:rPr>
        <w:t xml:space="preserve"> 02 điểm</w:t>
      </w:r>
    </w:p>
    <w:p w:rsidR="00D75935" w:rsidRPr="00AA72E9" w:rsidRDefault="00D75935" w:rsidP="00D75935">
      <w:pPr>
        <w:widowControl w:val="0"/>
        <w:spacing w:before="40" w:after="40" w:line="276" w:lineRule="auto"/>
        <w:rPr>
          <w:rFonts w:asciiTheme="majorHAnsi" w:hAnsiTheme="majorHAnsi" w:cstheme="majorHAnsi"/>
          <w:b/>
          <w:color w:val="806000" w:themeColor="accent4" w:themeShade="80"/>
          <w:lang w:val="nl-NL"/>
        </w:rPr>
      </w:pPr>
      <w:r w:rsidRPr="00AA72E9">
        <w:rPr>
          <w:rFonts w:asciiTheme="majorHAnsi" w:hAnsiTheme="majorHAnsi" w:cstheme="majorHAnsi"/>
          <w:b/>
          <w:color w:val="806000" w:themeColor="accent4" w:themeShade="80"/>
          <w:lang w:val="nl-NL"/>
        </w:rPr>
        <w:t>Gợi ý nguồn minh chứng:</w:t>
      </w:r>
    </w:p>
    <w:p w:rsidR="00D75935" w:rsidRPr="00AA72E9" w:rsidRDefault="00D75935" w:rsidP="00D75935">
      <w:pPr>
        <w:widowControl w:val="0"/>
        <w:spacing w:before="40" w:after="40" w:line="276" w:lineRule="auto"/>
        <w:ind w:firstLine="720"/>
        <w:rPr>
          <w:rFonts w:asciiTheme="majorHAnsi" w:hAnsiTheme="majorHAnsi" w:cstheme="majorHAnsi"/>
          <w:color w:val="806000" w:themeColor="accent4" w:themeShade="80"/>
          <w:lang w:val="nl-NL"/>
        </w:rPr>
      </w:pPr>
      <w:r w:rsidRPr="00AA72E9">
        <w:rPr>
          <w:rFonts w:asciiTheme="majorHAnsi" w:hAnsiTheme="majorHAnsi" w:cstheme="majorHAnsi"/>
          <w:color w:val="806000" w:themeColor="accent4" w:themeShade="80"/>
          <w:lang w:val="nl-NL"/>
        </w:rPr>
        <w:t>+ Kế hoạch kiểm tra, giám sát hoạt động dạy và học hàng năm.</w:t>
      </w:r>
    </w:p>
    <w:p w:rsidR="00D75935" w:rsidRPr="00AA72E9" w:rsidRDefault="00D75935" w:rsidP="00D75935">
      <w:pPr>
        <w:widowControl w:val="0"/>
        <w:spacing w:before="40" w:after="40" w:line="276" w:lineRule="auto"/>
        <w:ind w:firstLine="720"/>
        <w:rPr>
          <w:rFonts w:asciiTheme="majorHAnsi" w:hAnsiTheme="majorHAnsi" w:cstheme="majorHAnsi"/>
          <w:b/>
          <w:bCs/>
          <w:color w:val="806000" w:themeColor="accent4" w:themeShade="80"/>
          <w:lang w:val="nl-NL"/>
        </w:rPr>
      </w:pPr>
      <w:r w:rsidRPr="00AA72E9">
        <w:rPr>
          <w:rFonts w:asciiTheme="majorHAnsi" w:hAnsiTheme="majorHAnsi" w:cstheme="majorHAnsi"/>
          <w:color w:val="806000" w:themeColor="accent4" w:themeShade="80"/>
          <w:lang w:val="nl-NL"/>
        </w:rPr>
        <w:t>+ B</w:t>
      </w:r>
      <w:r w:rsidRPr="00AA72E9">
        <w:rPr>
          <w:rFonts w:asciiTheme="majorHAnsi" w:hAnsiTheme="majorHAnsi" w:cstheme="majorHAnsi"/>
          <w:color w:val="806000" w:themeColor="accent4" w:themeShade="80"/>
          <w:lang w:val="vi-VN"/>
        </w:rPr>
        <w:t xml:space="preserve">iên bản </w:t>
      </w:r>
      <w:r w:rsidRPr="00AA72E9">
        <w:rPr>
          <w:rFonts w:asciiTheme="majorHAnsi" w:hAnsiTheme="majorHAnsi" w:cstheme="majorHAnsi"/>
          <w:color w:val="806000" w:themeColor="accent4" w:themeShade="80"/>
          <w:lang w:val="nl-NL"/>
        </w:rPr>
        <w:t>kiểm tra, giám sát hoạt động dạy và học.</w:t>
      </w:r>
    </w:p>
    <w:p w:rsidR="00D75935" w:rsidRPr="00AA72E9" w:rsidRDefault="00D75935" w:rsidP="00D75935">
      <w:pPr>
        <w:widowControl w:val="0"/>
        <w:spacing w:before="40" w:after="40" w:line="276" w:lineRule="auto"/>
        <w:ind w:firstLine="720"/>
        <w:rPr>
          <w:rFonts w:asciiTheme="majorHAnsi" w:hAnsiTheme="majorHAnsi" w:cstheme="majorHAnsi"/>
          <w:color w:val="806000" w:themeColor="accent4" w:themeShade="80"/>
          <w:lang w:val="nl-NL"/>
        </w:rPr>
      </w:pPr>
      <w:r w:rsidRPr="00AA72E9">
        <w:rPr>
          <w:rFonts w:asciiTheme="majorHAnsi" w:hAnsiTheme="majorHAnsi" w:cstheme="majorHAnsi"/>
          <w:color w:val="806000" w:themeColor="accent4" w:themeShade="80"/>
          <w:lang w:val="nl-NL"/>
        </w:rPr>
        <w:t>+ Báo cáo kết quả kiểm tra, giám sát hoạt động dạy và học hàng năm.</w:t>
      </w:r>
    </w:p>
    <w:p w:rsidR="00D75935" w:rsidRPr="00AA72E9" w:rsidRDefault="00D75935" w:rsidP="00D75935">
      <w:pPr>
        <w:widowControl w:val="0"/>
        <w:spacing w:before="40" w:after="40" w:line="276" w:lineRule="auto"/>
        <w:ind w:firstLine="720"/>
        <w:rPr>
          <w:rFonts w:asciiTheme="majorHAnsi" w:hAnsiTheme="majorHAnsi" w:cstheme="majorHAnsi"/>
          <w:color w:val="806000" w:themeColor="accent4" w:themeShade="80"/>
          <w:lang w:val="nl-NL"/>
        </w:rPr>
      </w:pPr>
      <w:r w:rsidRPr="00AA72E9">
        <w:rPr>
          <w:rFonts w:asciiTheme="majorHAnsi" w:hAnsiTheme="majorHAnsi" w:cstheme="majorHAnsi"/>
          <w:color w:val="806000" w:themeColor="accent4" w:themeShade="80"/>
          <w:lang w:val="nl-NL"/>
        </w:rPr>
        <w:t>+ Văn bản/tài liệu thể hiện kết quả điều chỉnh các hoạt động dạy và học theo đề xuất.</w:t>
      </w:r>
    </w:p>
    <w:p w:rsidR="00A74F03" w:rsidRPr="00687447" w:rsidRDefault="00D75935" w:rsidP="00D75935">
      <w:pPr>
        <w:widowControl w:val="0"/>
        <w:spacing w:before="40" w:after="40" w:line="276" w:lineRule="auto"/>
        <w:ind w:firstLine="720"/>
        <w:rPr>
          <w:rFonts w:asciiTheme="majorHAnsi" w:hAnsiTheme="majorHAnsi" w:cstheme="majorHAnsi"/>
          <w:color w:val="BF8F00" w:themeColor="accent4" w:themeShade="BF"/>
          <w:lang w:val="nl-NL"/>
        </w:rPr>
      </w:pPr>
      <w:r w:rsidRPr="00AA72E9">
        <w:rPr>
          <w:rFonts w:asciiTheme="majorHAnsi" w:hAnsiTheme="majorHAnsi" w:cstheme="majorHAnsi"/>
          <w:color w:val="806000" w:themeColor="accent4" w:themeShade="80"/>
          <w:lang w:val="nl-NL"/>
        </w:rPr>
        <w:t>+ Ý kiến của các đối tượng có liên quan</w:t>
      </w:r>
      <w:r w:rsidRPr="00687447">
        <w:rPr>
          <w:rFonts w:asciiTheme="majorHAnsi" w:hAnsiTheme="majorHAnsi" w:cstheme="majorHAnsi"/>
          <w:color w:val="BF8F00" w:themeColor="accent4" w:themeShade="BF"/>
          <w:lang w:val="nl-NL"/>
        </w:rPr>
        <w:t>.</w:t>
      </w:r>
    </w:p>
    <w:p w:rsidR="00A74F03" w:rsidRPr="00415DBB" w:rsidRDefault="00A74F03" w:rsidP="005C681A">
      <w:pPr>
        <w:spacing w:line="312" w:lineRule="auto"/>
        <w:ind w:firstLine="720"/>
        <w:rPr>
          <w:rFonts w:asciiTheme="majorHAnsi" w:hAnsiTheme="majorHAnsi" w:cstheme="majorHAnsi"/>
          <w:i/>
        </w:rPr>
      </w:pPr>
    </w:p>
    <w:p w:rsidR="003F76FE" w:rsidRDefault="003F76FE" w:rsidP="005C681A">
      <w:pPr>
        <w:spacing w:line="312" w:lineRule="auto"/>
        <w:ind w:firstLine="720"/>
        <w:rPr>
          <w:rFonts w:asciiTheme="majorHAnsi" w:hAnsiTheme="majorHAnsi" w:cstheme="majorHAnsi"/>
          <w:i/>
        </w:rPr>
      </w:pPr>
    </w:p>
    <w:p w:rsidR="00DC791E" w:rsidRDefault="00DC791E" w:rsidP="005C681A">
      <w:pPr>
        <w:spacing w:line="312" w:lineRule="auto"/>
        <w:ind w:firstLine="720"/>
        <w:rPr>
          <w:rFonts w:asciiTheme="majorHAnsi" w:hAnsiTheme="majorHAnsi" w:cstheme="majorHAnsi"/>
          <w:i/>
        </w:rPr>
      </w:pPr>
    </w:p>
    <w:p w:rsidR="00DC791E" w:rsidRDefault="00DC791E" w:rsidP="005C681A">
      <w:pPr>
        <w:spacing w:line="312" w:lineRule="auto"/>
        <w:ind w:firstLine="720"/>
        <w:rPr>
          <w:rFonts w:asciiTheme="majorHAnsi" w:hAnsiTheme="majorHAnsi" w:cstheme="majorHAnsi"/>
          <w:i/>
        </w:rPr>
      </w:pPr>
    </w:p>
    <w:p w:rsidR="00DC791E" w:rsidRPr="00415DBB" w:rsidRDefault="00DC791E" w:rsidP="005C681A">
      <w:pPr>
        <w:spacing w:line="312" w:lineRule="auto"/>
        <w:ind w:firstLine="720"/>
        <w:rPr>
          <w:rFonts w:asciiTheme="majorHAnsi" w:hAnsiTheme="majorHAnsi" w:cstheme="majorHAnsi"/>
          <w:i/>
        </w:rPr>
      </w:pPr>
    </w:p>
    <w:p w:rsidR="00B6616A" w:rsidRPr="00415DBB" w:rsidRDefault="00B6616A" w:rsidP="005C681A">
      <w:pPr>
        <w:pStyle w:val="Heading1"/>
        <w:spacing w:before="0" w:after="0" w:line="312" w:lineRule="auto"/>
        <w:rPr>
          <w:rFonts w:asciiTheme="majorHAnsi" w:hAnsiTheme="majorHAnsi" w:cstheme="majorHAnsi"/>
          <w:bCs w:val="0"/>
          <w:sz w:val="28"/>
          <w:szCs w:val="28"/>
          <w:lang w:val="en-US"/>
        </w:rPr>
      </w:pPr>
    </w:p>
    <w:p w:rsidR="008D37FB" w:rsidRPr="00415DBB" w:rsidRDefault="00881EC0" w:rsidP="00F6175F">
      <w:pPr>
        <w:pStyle w:val="Heading1"/>
        <w:spacing w:before="0" w:after="0" w:line="312" w:lineRule="auto"/>
        <w:ind w:hanging="270"/>
        <w:rPr>
          <w:rFonts w:asciiTheme="majorHAnsi" w:hAnsiTheme="majorHAnsi" w:cstheme="majorHAnsi"/>
          <w:bCs w:val="0"/>
          <w:sz w:val="28"/>
          <w:szCs w:val="28"/>
        </w:rPr>
      </w:pPr>
      <w:bookmarkStart w:id="2" w:name="_Toc9538954"/>
      <w:r w:rsidRPr="00415DBB">
        <w:rPr>
          <w:rFonts w:asciiTheme="majorHAnsi" w:hAnsiTheme="majorHAnsi" w:cstheme="majorHAnsi"/>
          <w:bCs w:val="0"/>
          <w:sz w:val="28"/>
          <w:szCs w:val="28"/>
        </w:rPr>
        <w:t>PHẦN III</w:t>
      </w:r>
      <w:r w:rsidR="008D37FB" w:rsidRPr="00415DBB">
        <w:rPr>
          <w:rFonts w:asciiTheme="majorHAnsi" w:hAnsiTheme="majorHAnsi" w:cstheme="majorHAnsi"/>
          <w:bCs w:val="0"/>
          <w:sz w:val="28"/>
          <w:szCs w:val="28"/>
        </w:rPr>
        <w:t>. KẾ HOẠCH NÂNG CAO CHẤT LƯỢNG CHƯƠNG TRÌNH ĐÀO TẠO</w:t>
      </w:r>
      <w:bookmarkEnd w:id="2"/>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5"/>
        <w:gridCol w:w="1776"/>
        <w:gridCol w:w="1999"/>
        <w:gridCol w:w="1303"/>
        <w:gridCol w:w="2116"/>
        <w:gridCol w:w="1374"/>
      </w:tblGrid>
      <w:tr w:rsidR="00AF5750" w:rsidRPr="00415DBB" w:rsidTr="00AF5750">
        <w:tc>
          <w:tcPr>
            <w:tcW w:w="1355" w:type="dxa"/>
            <w:vMerge w:val="restart"/>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b/>
                <w:lang w:val="pt-BR"/>
              </w:rPr>
            </w:pPr>
            <w:r w:rsidRPr="00415DBB">
              <w:rPr>
                <w:rFonts w:asciiTheme="majorHAnsi" w:hAnsiTheme="majorHAnsi" w:cstheme="majorHAnsi"/>
                <w:b/>
                <w:lang w:val="pt-BR"/>
              </w:rPr>
              <w:t>Tiêu chí</w:t>
            </w:r>
          </w:p>
        </w:tc>
        <w:tc>
          <w:tcPr>
            <w:tcW w:w="1776" w:type="dxa"/>
            <w:vMerge w:val="restart"/>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b/>
                <w:lang w:val="pt-BR"/>
              </w:rPr>
            </w:pPr>
            <w:r w:rsidRPr="00415DBB">
              <w:rPr>
                <w:rFonts w:asciiTheme="majorHAnsi" w:hAnsiTheme="majorHAnsi" w:cstheme="majorHAnsi"/>
                <w:b/>
                <w:lang w:val="pt-BR"/>
              </w:rPr>
              <w:t>Những điểm hạn chế</w:t>
            </w:r>
          </w:p>
        </w:tc>
        <w:tc>
          <w:tcPr>
            <w:tcW w:w="6792" w:type="dxa"/>
            <w:gridSpan w:val="4"/>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b/>
                <w:lang w:val="pt-BR"/>
              </w:rPr>
            </w:pPr>
            <w:r w:rsidRPr="00415DBB">
              <w:rPr>
                <w:rFonts w:asciiTheme="majorHAnsi" w:hAnsiTheme="majorHAnsi" w:cstheme="majorHAnsi"/>
                <w:b/>
                <w:lang w:val="pt-BR"/>
              </w:rPr>
              <w:t xml:space="preserve">Kế hoạch khắc phục điểm hạn chế </w:t>
            </w:r>
          </w:p>
        </w:tc>
      </w:tr>
      <w:tr w:rsidR="00AF5750" w:rsidRPr="00415DBB" w:rsidTr="00AF5750">
        <w:tc>
          <w:tcPr>
            <w:tcW w:w="1355" w:type="dxa"/>
            <w:vMerge/>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b/>
                <w:lang w:val="pt-BR"/>
              </w:rPr>
            </w:pPr>
          </w:p>
        </w:tc>
        <w:tc>
          <w:tcPr>
            <w:tcW w:w="1776" w:type="dxa"/>
            <w:vMerge/>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b/>
                <w:lang w:val="pt-BR"/>
              </w:rPr>
            </w:pPr>
          </w:p>
        </w:tc>
        <w:tc>
          <w:tcPr>
            <w:tcW w:w="1999" w:type="dxa"/>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b/>
                <w:lang w:val="pt-BR"/>
              </w:rPr>
            </w:pPr>
            <w:r w:rsidRPr="00415DBB">
              <w:rPr>
                <w:rFonts w:asciiTheme="majorHAnsi" w:hAnsiTheme="majorHAnsi" w:cstheme="majorHAnsi"/>
                <w:b/>
                <w:lang w:val="pt-BR"/>
              </w:rPr>
              <w:t>Nội dung công việc sẽ triển khai</w:t>
            </w:r>
          </w:p>
        </w:tc>
        <w:tc>
          <w:tcPr>
            <w:tcW w:w="1303" w:type="dxa"/>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b/>
                <w:lang w:val="pt-BR"/>
              </w:rPr>
            </w:pPr>
            <w:r w:rsidRPr="00415DBB">
              <w:rPr>
                <w:rFonts w:asciiTheme="majorHAnsi" w:hAnsiTheme="majorHAnsi" w:cstheme="majorHAnsi"/>
                <w:b/>
                <w:lang w:val="pt-BR"/>
              </w:rPr>
              <w:t>Thời gian dự kiến hoàn thành</w:t>
            </w:r>
          </w:p>
        </w:tc>
        <w:tc>
          <w:tcPr>
            <w:tcW w:w="2116" w:type="dxa"/>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b/>
                <w:lang w:val="pt-BR"/>
              </w:rPr>
            </w:pPr>
            <w:r w:rsidRPr="00415DBB">
              <w:rPr>
                <w:rFonts w:asciiTheme="majorHAnsi" w:hAnsiTheme="majorHAnsi" w:cstheme="majorHAnsi"/>
                <w:b/>
                <w:lang w:val="pt-BR"/>
              </w:rPr>
              <w:t>Cá nhân, đơn vị chủ trì thực hiện</w:t>
            </w:r>
          </w:p>
        </w:tc>
        <w:tc>
          <w:tcPr>
            <w:tcW w:w="1374" w:type="dxa"/>
          </w:tcPr>
          <w:p w:rsidR="00AF5750" w:rsidRPr="00415DBB" w:rsidRDefault="00AF5750" w:rsidP="005C681A">
            <w:pPr>
              <w:autoSpaceDE w:val="0"/>
              <w:autoSpaceDN w:val="0"/>
              <w:spacing w:line="312" w:lineRule="auto"/>
              <w:jc w:val="center"/>
              <w:rPr>
                <w:rFonts w:asciiTheme="majorHAnsi" w:hAnsiTheme="majorHAnsi" w:cstheme="majorHAnsi"/>
                <w:b/>
                <w:lang w:val="pt-BR"/>
              </w:rPr>
            </w:pPr>
            <w:r w:rsidRPr="00415DBB">
              <w:rPr>
                <w:rFonts w:asciiTheme="majorHAnsi" w:hAnsiTheme="majorHAnsi" w:cstheme="majorHAnsi"/>
                <w:b/>
                <w:lang w:val="pt-BR"/>
              </w:rPr>
              <w:t>Cá nhân, đơn vị phối hợp thực hiện</w:t>
            </w:r>
          </w:p>
        </w:tc>
      </w:tr>
      <w:tr w:rsidR="00AF5750" w:rsidRPr="00415DBB" w:rsidTr="00AF5750">
        <w:tc>
          <w:tcPr>
            <w:tcW w:w="1355" w:type="dxa"/>
            <w:shd w:val="clear" w:color="auto" w:fill="auto"/>
          </w:tcPr>
          <w:p w:rsidR="00AF5750" w:rsidRPr="00415DBB" w:rsidRDefault="00AF5750" w:rsidP="005C681A">
            <w:pPr>
              <w:autoSpaceDE w:val="0"/>
              <w:autoSpaceDN w:val="0"/>
              <w:spacing w:line="312" w:lineRule="auto"/>
              <w:rPr>
                <w:rFonts w:asciiTheme="majorHAnsi" w:hAnsiTheme="majorHAnsi" w:cstheme="majorHAnsi"/>
                <w:b/>
              </w:rPr>
            </w:pPr>
            <w:r w:rsidRPr="00415DBB">
              <w:rPr>
                <w:rFonts w:asciiTheme="majorHAnsi" w:hAnsiTheme="majorHAnsi" w:cstheme="majorHAnsi"/>
                <w:b/>
                <w:bCs/>
              </w:rPr>
              <w:t xml:space="preserve">Tiêu chí 1:Mục tiêu, tổ chức, quản lý và tài chính </w:t>
            </w:r>
          </w:p>
        </w:tc>
        <w:tc>
          <w:tcPr>
            <w:tcW w:w="1776" w:type="dxa"/>
            <w:shd w:val="clear" w:color="auto" w:fill="auto"/>
          </w:tcPr>
          <w:p w:rsidR="00AF5750" w:rsidRPr="00415DBB" w:rsidRDefault="00AF5750" w:rsidP="005C681A">
            <w:pPr>
              <w:spacing w:line="312" w:lineRule="auto"/>
              <w:ind w:firstLine="42"/>
              <w:rPr>
                <w:rFonts w:asciiTheme="majorHAnsi" w:hAnsiTheme="majorHAnsi" w:cstheme="majorHAnsi"/>
                <w:lang w:val="pt-BR"/>
              </w:rPr>
            </w:pPr>
            <w:r w:rsidRPr="00415DBB">
              <w:rPr>
                <w:rFonts w:asciiTheme="majorHAnsi" w:hAnsiTheme="majorHAnsi" w:cstheme="majorHAnsi"/>
                <w:lang w:val="nl-NL"/>
              </w:rPr>
              <w:t>Do công nghệ phát triển nhanh nên mục tiêu chương trình đào tạo đôi khi lạc hậu so với nhu cầu của doanh nghiệp</w:t>
            </w:r>
          </w:p>
        </w:tc>
        <w:tc>
          <w:tcPr>
            <w:tcW w:w="1999" w:type="dxa"/>
            <w:shd w:val="clear" w:color="auto" w:fill="auto"/>
          </w:tcPr>
          <w:p w:rsidR="00AF5750" w:rsidRPr="00415DBB" w:rsidRDefault="00AF5750" w:rsidP="005C681A">
            <w:pPr>
              <w:autoSpaceDE w:val="0"/>
              <w:autoSpaceDN w:val="0"/>
              <w:spacing w:line="312" w:lineRule="auto"/>
              <w:rPr>
                <w:rFonts w:asciiTheme="majorHAnsi" w:hAnsiTheme="majorHAnsi" w:cstheme="majorHAnsi"/>
                <w:i/>
                <w:lang w:val="pt-BR"/>
              </w:rPr>
            </w:pPr>
            <w:r w:rsidRPr="00415DBB">
              <w:rPr>
                <w:rFonts w:asciiTheme="majorHAnsi" w:hAnsiTheme="majorHAnsi" w:cstheme="majorHAnsi"/>
              </w:rPr>
              <w:t xml:space="preserve">Hàng năm khoa sẽ xây dựng kế hoạch điều chỉnh, bổ sung mục tiêu cho phù hợp </w:t>
            </w:r>
            <w:r w:rsidRPr="00415DBB">
              <w:rPr>
                <w:rFonts w:asciiTheme="majorHAnsi" w:hAnsiTheme="majorHAnsi" w:cstheme="majorHAnsi"/>
                <w:lang w:val="nl-NL"/>
              </w:rPr>
              <w:t>với nhu cầu của doanh nghiệp</w:t>
            </w:r>
          </w:p>
        </w:tc>
        <w:tc>
          <w:tcPr>
            <w:tcW w:w="1303" w:type="dxa"/>
            <w:shd w:val="clear" w:color="auto" w:fill="auto"/>
          </w:tcPr>
          <w:p w:rsidR="00AF5750" w:rsidRPr="00415DBB" w:rsidRDefault="00AF5750" w:rsidP="005C681A">
            <w:pPr>
              <w:autoSpaceDE w:val="0"/>
              <w:autoSpaceDN w:val="0"/>
              <w:spacing w:line="312" w:lineRule="auto"/>
              <w:rPr>
                <w:rFonts w:asciiTheme="majorHAnsi" w:hAnsiTheme="majorHAnsi" w:cstheme="majorHAnsi"/>
                <w:lang w:val="pt-BR"/>
              </w:rPr>
            </w:pPr>
            <w:r w:rsidRPr="00415DBB">
              <w:rPr>
                <w:rFonts w:asciiTheme="majorHAnsi" w:hAnsiTheme="majorHAnsi" w:cstheme="majorHAnsi"/>
                <w:lang w:val="pt-BR"/>
              </w:rPr>
              <w:t>Tháng 8 hàng năm</w:t>
            </w:r>
          </w:p>
        </w:tc>
        <w:tc>
          <w:tcPr>
            <w:tcW w:w="2116" w:type="dxa"/>
            <w:shd w:val="clear" w:color="auto" w:fill="auto"/>
          </w:tcPr>
          <w:p w:rsidR="00AF5750" w:rsidRPr="00415DBB" w:rsidRDefault="00890186" w:rsidP="005C681A">
            <w:pPr>
              <w:autoSpaceDE w:val="0"/>
              <w:autoSpaceDN w:val="0"/>
              <w:spacing w:line="312" w:lineRule="auto"/>
              <w:rPr>
                <w:rFonts w:asciiTheme="majorHAnsi" w:hAnsiTheme="majorHAnsi" w:cstheme="majorHAnsi"/>
                <w:lang w:val="pt-BR"/>
              </w:rPr>
            </w:pPr>
            <w:r w:rsidRPr="00415DBB">
              <w:rPr>
                <w:rFonts w:asciiTheme="majorHAnsi" w:hAnsiTheme="majorHAnsi" w:cstheme="majorHAnsi"/>
                <w:lang w:val="pt-BR"/>
              </w:rPr>
              <w:t>Khoa CK</w:t>
            </w:r>
          </w:p>
        </w:tc>
        <w:tc>
          <w:tcPr>
            <w:tcW w:w="1374" w:type="dxa"/>
          </w:tcPr>
          <w:p w:rsidR="00AF5750" w:rsidRPr="00415DBB" w:rsidRDefault="00AF5750" w:rsidP="005C681A">
            <w:pPr>
              <w:autoSpaceDE w:val="0"/>
              <w:autoSpaceDN w:val="0"/>
              <w:spacing w:line="312" w:lineRule="auto"/>
              <w:rPr>
                <w:rFonts w:asciiTheme="majorHAnsi" w:hAnsiTheme="majorHAnsi" w:cstheme="majorHAnsi"/>
                <w:lang w:val="pt-BR"/>
              </w:rPr>
            </w:pPr>
            <w:r w:rsidRPr="00415DBB">
              <w:rPr>
                <w:rFonts w:asciiTheme="majorHAnsi" w:hAnsiTheme="majorHAnsi" w:cstheme="majorHAnsi"/>
                <w:lang w:val="pt-BR"/>
              </w:rPr>
              <w:t>Phòng Đào tạo, Phòng NCKH-QHDN</w:t>
            </w:r>
          </w:p>
        </w:tc>
      </w:tr>
      <w:tr w:rsidR="00AF5750" w:rsidRPr="00415DBB" w:rsidTr="00AF5750">
        <w:tc>
          <w:tcPr>
            <w:tcW w:w="1355" w:type="dxa"/>
            <w:shd w:val="clear" w:color="auto" w:fill="auto"/>
          </w:tcPr>
          <w:p w:rsidR="00AF5750" w:rsidRPr="00415DBB" w:rsidRDefault="00AF5750" w:rsidP="005C681A">
            <w:pPr>
              <w:autoSpaceDE w:val="0"/>
              <w:autoSpaceDN w:val="0"/>
              <w:spacing w:line="312" w:lineRule="auto"/>
              <w:rPr>
                <w:rFonts w:asciiTheme="majorHAnsi" w:hAnsiTheme="majorHAnsi" w:cstheme="majorHAnsi"/>
                <w:b/>
              </w:rPr>
            </w:pPr>
            <w:r w:rsidRPr="00415DBB">
              <w:rPr>
                <w:rFonts w:asciiTheme="majorHAnsi" w:hAnsiTheme="majorHAnsi" w:cstheme="majorHAnsi"/>
                <w:b/>
                <w:bCs/>
              </w:rPr>
              <w:t xml:space="preserve">Tiêu chí 2: Hoạt động đào tạo </w:t>
            </w:r>
          </w:p>
        </w:tc>
        <w:tc>
          <w:tcPr>
            <w:tcW w:w="1776" w:type="dxa"/>
            <w:shd w:val="clear" w:color="auto" w:fill="auto"/>
          </w:tcPr>
          <w:p w:rsidR="00AF5750" w:rsidRPr="00415DBB" w:rsidRDefault="00AF5750" w:rsidP="00FD0B1C">
            <w:pPr>
              <w:spacing w:line="312" w:lineRule="auto"/>
              <w:contextualSpacing/>
              <w:jc w:val="both"/>
              <w:rPr>
                <w:rFonts w:asciiTheme="majorHAnsi" w:hAnsiTheme="majorHAnsi" w:cstheme="majorHAnsi"/>
              </w:rPr>
            </w:pPr>
            <w:r w:rsidRPr="00415DBB">
              <w:rPr>
                <w:rFonts w:asciiTheme="majorHAnsi" w:hAnsiTheme="majorHAnsi" w:cstheme="majorHAnsi"/>
              </w:rPr>
              <w:t xml:space="preserve">Chưa thực hiện được </w:t>
            </w:r>
            <w:r w:rsidRPr="00415DBB">
              <w:rPr>
                <w:rFonts w:asciiTheme="majorHAnsi" w:hAnsiTheme="majorHAnsi" w:cstheme="majorHAnsi"/>
                <w:color w:val="000000"/>
                <w:lang w:val="nl-NL"/>
              </w:rPr>
              <w:t>đào tạo liên thông cho nghề cao đẳng</w:t>
            </w:r>
          </w:p>
        </w:tc>
        <w:tc>
          <w:tcPr>
            <w:tcW w:w="1999" w:type="dxa"/>
            <w:shd w:val="clear" w:color="auto" w:fill="auto"/>
          </w:tcPr>
          <w:p w:rsidR="00AF5750" w:rsidRPr="00415DBB" w:rsidRDefault="00AF5750" w:rsidP="005C681A">
            <w:pPr>
              <w:autoSpaceDE w:val="0"/>
              <w:autoSpaceDN w:val="0"/>
              <w:spacing w:line="312" w:lineRule="auto"/>
              <w:jc w:val="both"/>
              <w:rPr>
                <w:rFonts w:asciiTheme="majorHAnsi" w:hAnsiTheme="majorHAnsi" w:cstheme="majorHAnsi"/>
                <w:lang w:val="pt-BR"/>
              </w:rPr>
            </w:pPr>
            <w:r w:rsidRPr="00415DBB">
              <w:rPr>
                <w:rFonts w:asciiTheme="majorHAnsi" w:hAnsiTheme="majorHAnsi" w:cstheme="majorHAnsi"/>
              </w:rPr>
              <w:t>Tiếp tục triển khai tuyển sinh</w:t>
            </w:r>
            <w:r w:rsidRPr="00415DBB">
              <w:rPr>
                <w:rFonts w:asciiTheme="majorHAnsi" w:hAnsiTheme="majorHAnsi" w:cstheme="majorHAnsi"/>
                <w:color w:val="000000"/>
                <w:lang w:val="nl-NL"/>
              </w:rPr>
              <w:t xml:space="preserve"> đào tạo liên thông cho </w:t>
            </w:r>
            <w:r w:rsidR="009A36B4" w:rsidRPr="00415DBB">
              <w:rPr>
                <w:rFonts w:asciiTheme="majorHAnsi" w:hAnsiTheme="majorHAnsi" w:cstheme="majorHAnsi"/>
                <w:color w:val="000000"/>
                <w:lang w:val="nl-NL"/>
              </w:rPr>
              <w:t>nghề CNCTM</w:t>
            </w:r>
            <w:r w:rsidRPr="00415DBB">
              <w:rPr>
                <w:rFonts w:asciiTheme="majorHAnsi" w:hAnsiTheme="majorHAnsi" w:cstheme="majorHAnsi"/>
                <w:color w:val="000000"/>
                <w:lang w:val="nl-NL"/>
              </w:rPr>
              <w:t xml:space="preserve"> </w:t>
            </w:r>
            <w:r w:rsidRPr="00415DBB">
              <w:rPr>
                <w:rFonts w:asciiTheme="majorHAnsi" w:hAnsiTheme="majorHAnsi" w:cstheme="majorHAnsi"/>
              </w:rPr>
              <w:t>với nhiều hình thức đa dạng hơn</w:t>
            </w:r>
          </w:p>
        </w:tc>
        <w:tc>
          <w:tcPr>
            <w:tcW w:w="1303" w:type="dxa"/>
            <w:shd w:val="clear" w:color="auto" w:fill="auto"/>
          </w:tcPr>
          <w:p w:rsidR="00AF5750" w:rsidRPr="00415DBB" w:rsidRDefault="00AF5750" w:rsidP="005C681A">
            <w:pPr>
              <w:autoSpaceDE w:val="0"/>
              <w:autoSpaceDN w:val="0"/>
              <w:spacing w:line="312" w:lineRule="auto"/>
              <w:rPr>
                <w:rFonts w:asciiTheme="majorHAnsi" w:hAnsiTheme="majorHAnsi" w:cstheme="majorHAnsi"/>
                <w:lang w:val="pt-BR"/>
              </w:rPr>
            </w:pPr>
            <w:r w:rsidRPr="00415DBB">
              <w:rPr>
                <w:rFonts w:asciiTheme="majorHAnsi" w:hAnsiTheme="majorHAnsi" w:cstheme="majorHAnsi"/>
                <w:lang w:val="pt-BR"/>
              </w:rPr>
              <w:t>Trong tháng  03 hàng năm</w:t>
            </w:r>
          </w:p>
          <w:p w:rsidR="00AF5750" w:rsidRPr="00415DBB" w:rsidRDefault="00AF5750" w:rsidP="005C681A">
            <w:pPr>
              <w:autoSpaceDE w:val="0"/>
              <w:autoSpaceDN w:val="0"/>
              <w:spacing w:line="312" w:lineRule="auto"/>
              <w:rPr>
                <w:rFonts w:asciiTheme="majorHAnsi" w:hAnsiTheme="majorHAnsi" w:cstheme="majorHAnsi"/>
                <w:lang w:val="pt-BR"/>
              </w:rPr>
            </w:pPr>
          </w:p>
          <w:p w:rsidR="00AF5750" w:rsidRPr="00415DBB" w:rsidRDefault="00AF5750" w:rsidP="005C681A">
            <w:pPr>
              <w:autoSpaceDE w:val="0"/>
              <w:autoSpaceDN w:val="0"/>
              <w:spacing w:line="312" w:lineRule="auto"/>
              <w:rPr>
                <w:rFonts w:asciiTheme="majorHAnsi" w:hAnsiTheme="majorHAnsi" w:cstheme="majorHAnsi"/>
                <w:lang w:val="pt-BR"/>
              </w:rPr>
            </w:pPr>
          </w:p>
          <w:p w:rsidR="00AF5750" w:rsidRPr="00415DBB" w:rsidRDefault="00AF5750" w:rsidP="005C681A">
            <w:pPr>
              <w:autoSpaceDE w:val="0"/>
              <w:autoSpaceDN w:val="0"/>
              <w:spacing w:line="312" w:lineRule="auto"/>
              <w:rPr>
                <w:rFonts w:asciiTheme="majorHAnsi" w:hAnsiTheme="majorHAnsi" w:cstheme="majorHAnsi"/>
                <w:lang w:val="pt-BR"/>
              </w:rPr>
            </w:pPr>
          </w:p>
          <w:p w:rsidR="00AF5750" w:rsidRPr="00415DBB" w:rsidRDefault="00AF5750" w:rsidP="005C681A">
            <w:pPr>
              <w:autoSpaceDE w:val="0"/>
              <w:autoSpaceDN w:val="0"/>
              <w:spacing w:line="312" w:lineRule="auto"/>
              <w:rPr>
                <w:rFonts w:asciiTheme="majorHAnsi" w:hAnsiTheme="majorHAnsi" w:cstheme="majorHAnsi"/>
                <w:lang w:val="pt-BR"/>
              </w:rPr>
            </w:pPr>
          </w:p>
        </w:tc>
        <w:tc>
          <w:tcPr>
            <w:tcW w:w="2116" w:type="dxa"/>
            <w:shd w:val="clear" w:color="auto" w:fill="auto"/>
          </w:tcPr>
          <w:p w:rsidR="00AF5750" w:rsidRPr="00415DBB" w:rsidRDefault="00890186" w:rsidP="005C681A">
            <w:pPr>
              <w:autoSpaceDE w:val="0"/>
              <w:autoSpaceDN w:val="0"/>
              <w:spacing w:line="312" w:lineRule="auto"/>
              <w:rPr>
                <w:rFonts w:asciiTheme="majorHAnsi" w:hAnsiTheme="majorHAnsi" w:cstheme="majorHAnsi"/>
                <w:lang w:val="pt-BR"/>
              </w:rPr>
            </w:pPr>
            <w:r w:rsidRPr="00415DBB">
              <w:rPr>
                <w:rFonts w:asciiTheme="majorHAnsi" w:hAnsiTheme="majorHAnsi" w:cstheme="majorHAnsi"/>
                <w:lang w:val="pt-BR"/>
              </w:rPr>
              <w:t>Khoa CK</w:t>
            </w:r>
          </w:p>
        </w:tc>
        <w:tc>
          <w:tcPr>
            <w:tcW w:w="1374" w:type="dxa"/>
          </w:tcPr>
          <w:p w:rsidR="00AF5750" w:rsidRPr="00415DBB" w:rsidRDefault="00AF5750" w:rsidP="005C681A">
            <w:pPr>
              <w:autoSpaceDE w:val="0"/>
              <w:autoSpaceDN w:val="0"/>
              <w:spacing w:line="312" w:lineRule="auto"/>
              <w:rPr>
                <w:rFonts w:asciiTheme="majorHAnsi" w:hAnsiTheme="majorHAnsi" w:cstheme="majorHAnsi"/>
                <w:lang w:val="pt-BR"/>
              </w:rPr>
            </w:pPr>
            <w:r w:rsidRPr="00415DBB">
              <w:rPr>
                <w:rFonts w:asciiTheme="majorHAnsi" w:hAnsiTheme="majorHAnsi" w:cstheme="majorHAnsi"/>
                <w:lang w:val="pt-BR"/>
              </w:rPr>
              <w:t>Phòng Đào tạo,</w:t>
            </w:r>
          </w:p>
        </w:tc>
      </w:tr>
      <w:tr w:rsidR="00AF5750" w:rsidRPr="00415DBB" w:rsidTr="00AF5750">
        <w:tc>
          <w:tcPr>
            <w:tcW w:w="1355" w:type="dxa"/>
            <w:shd w:val="clear" w:color="auto" w:fill="auto"/>
          </w:tcPr>
          <w:p w:rsidR="00AF5750" w:rsidRPr="00415DBB" w:rsidRDefault="00AF5750" w:rsidP="005C681A">
            <w:pPr>
              <w:autoSpaceDE w:val="0"/>
              <w:autoSpaceDN w:val="0"/>
              <w:spacing w:line="312" w:lineRule="auto"/>
              <w:rPr>
                <w:rFonts w:asciiTheme="majorHAnsi" w:hAnsiTheme="majorHAnsi" w:cstheme="majorHAnsi"/>
                <w:b/>
              </w:rPr>
            </w:pPr>
            <w:r w:rsidRPr="00415DBB">
              <w:rPr>
                <w:rFonts w:asciiTheme="majorHAnsi" w:hAnsiTheme="majorHAnsi" w:cstheme="majorHAnsi"/>
                <w:b/>
                <w:bCs/>
              </w:rPr>
              <w:t>Tiêu chí 3: Nhà giáo, cán bộ quản lý và nhân viên</w:t>
            </w:r>
          </w:p>
        </w:tc>
        <w:tc>
          <w:tcPr>
            <w:tcW w:w="1776" w:type="dxa"/>
            <w:shd w:val="clear" w:color="auto" w:fill="auto"/>
            <w:vAlign w:val="center"/>
          </w:tcPr>
          <w:p w:rsidR="00AF5750" w:rsidRPr="00415DBB" w:rsidRDefault="00AF5750" w:rsidP="005C681A">
            <w:pPr>
              <w:spacing w:line="312" w:lineRule="auto"/>
              <w:jc w:val="both"/>
              <w:rPr>
                <w:rFonts w:asciiTheme="majorHAnsi" w:hAnsiTheme="majorHAnsi" w:cstheme="majorHAnsi"/>
                <w:color w:val="000000"/>
              </w:rPr>
            </w:pPr>
            <w:r w:rsidRPr="00415DBB">
              <w:rPr>
                <w:rFonts w:asciiTheme="majorHAnsi" w:hAnsiTheme="majorHAnsi" w:cstheme="majorHAnsi"/>
                <w:color w:val="000000"/>
              </w:rPr>
              <w:t xml:space="preserve">Còn một số </w:t>
            </w:r>
            <w:r w:rsidR="0007444F" w:rsidRPr="00415DBB">
              <w:rPr>
                <w:rFonts w:asciiTheme="majorHAnsi" w:hAnsiTheme="majorHAnsi" w:cstheme="majorHAnsi"/>
                <w:color w:val="000000"/>
              </w:rPr>
              <w:t>giảng viên</w:t>
            </w:r>
            <w:r w:rsidRPr="00415DBB">
              <w:rPr>
                <w:rFonts w:asciiTheme="majorHAnsi" w:hAnsiTheme="majorHAnsi" w:cstheme="majorHAnsi"/>
                <w:color w:val="000000"/>
              </w:rPr>
              <w:t xml:space="preserve"> chưa đạt kỹ năng nghề quốc </w:t>
            </w:r>
            <w:proofErr w:type="gramStart"/>
            <w:r w:rsidRPr="00415DBB">
              <w:rPr>
                <w:rFonts w:asciiTheme="majorHAnsi" w:hAnsiTheme="majorHAnsi" w:cstheme="majorHAnsi"/>
                <w:color w:val="000000"/>
              </w:rPr>
              <w:t>gia  theo</w:t>
            </w:r>
            <w:proofErr w:type="gramEnd"/>
            <w:r w:rsidRPr="00415DBB">
              <w:rPr>
                <w:rFonts w:asciiTheme="majorHAnsi" w:hAnsiTheme="majorHAnsi" w:cstheme="majorHAnsi"/>
                <w:color w:val="000000"/>
              </w:rPr>
              <w:t xml:space="preserve"> quy đinh.</w:t>
            </w:r>
          </w:p>
          <w:p w:rsidR="00AF5750" w:rsidRPr="00415DBB" w:rsidRDefault="00AF5750" w:rsidP="005C681A">
            <w:pPr>
              <w:autoSpaceDE w:val="0"/>
              <w:autoSpaceDN w:val="0"/>
              <w:spacing w:line="312" w:lineRule="auto"/>
              <w:jc w:val="center"/>
              <w:rPr>
                <w:rFonts w:asciiTheme="majorHAnsi" w:hAnsiTheme="majorHAnsi" w:cstheme="majorHAnsi"/>
                <w:lang w:val="pt-BR"/>
              </w:rPr>
            </w:pPr>
          </w:p>
        </w:tc>
        <w:tc>
          <w:tcPr>
            <w:tcW w:w="1999" w:type="dxa"/>
            <w:shd w:val="clear" w:color="auto" w:fill="auto"/>
            <w:vAlign w:val="center"/>
          </w:tcPr>
          <w:p w:rsidR="00AF5750" w:rsidRPr="00415DBB" w:rsidRDefault="00AF5750" w:rsidP="005C681A">
            <w:pPr>
              <w:spacing w:line="312" w:lineRule="auto"/>
              <w:jc w:val="both"/>
              <w:rPr>
                <w:rFonts w:asciiTheme="majorHAnsi" w:hAnsiTheme="majorHAnsi" w:cstheme="majorHAnsi"/>
                <w:color w:val="000000"/>
              </w:rPr>
            </w:pPr>
            <w:r w:rsidRPr="00415DBB">
              <w:rPr>
                <w:rFonts w:asciiTheme="majorHAnsi" w:hAnsiTheme="majorHAnsi" w:cstheme="majorHAnsi"/>
                <w:color w:val="000000"/>
              </w:rPr>
              <w:t xml:space="preserve">Xây dựng kế hoạch tham gia thi kỹ năng nghề quốc gia, tiếp tục bồi dưỡng về ngoại ngữ, học tập nâng cao trình </w:t>
            </w:r>
            <w:r w:rsidRPr="00415DBB">
              <w:rPr>
                <w:rFonts w:asciiTheme="majorHAnsi" w:hAnsiTheme="majorHAnsi" w:cstheme="majorHAnsi"/>
                <w:color w:val="000000"/>
              </w:rPr>
              <w:lastRenderedPageBreak/>
              <w:t xml:space="preserve">độ chuyên môn, nghiệp vụ cho </w:t>
            </w:r>
            <w:r w:rsidR="0007444F" w:rsidRPr="00415DBB">
              <w:rPr>
                <w:rFonts w:asciiTheme="majorHAnsi" w:hAnsiTheme="majorHAnsi" w:cstheme="majorHAnsi"/>
                <w:color w:val="000000"/>
              </w:rPr>
              <w:t>giảng viên</w:t>
            </w:r>
            <w:r w:rsidRPr="00415DBB">
              <w:rPr>
                <w:rFonts w:asciiTheme="majorHAnsi" w:hAnsiTheme="majorHAnsi" w:cstheme="majorHAnsi"/>
                <w:color w:val="000000"/>
              </w:rPr>
              <w:t xml:space="preserve">. Đồng thời khuyến khích </w:t>
            </w:r>
            <w:r w:rsidR="0007444F" w:rsidRPr="00415DBB">
              <w:rPr>
                <w:rFonts w:asciiTheme="majorHAnsi" w:hAnsiTheme="majorHAnsi" w:cstheme="majorHAnsi"/>
                <w:color w:val="000000"/>
              </w:rPr>
              <w:t>giảng viên</w:t>
            </w:r>
            <w:r w:rsidRPr="00415DBB">
              <w:rPr>
                <w:rFonts w:asciiTheme="majorHAnsi" w:hAnsiTheme="majorHAnsi" w:cstheme="majorHAnsi"/>
                <w:color w:val="000000"/>
              </w:rPr>
              <w:t xml:space="preserve"> tự học để nâng cao trình độ, đáp ứng yêu cầu phát triển nhà trường và xã hội.</w:t>
            </w:r>
          </w:p>
        </w:tc>
        <w:tc>
          <w:tcPr>
            <w:tcW w:w="1303" w:type="dxa"/>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lang w:val="pt-BR"/>
              </w:rPr>
            </w:pPr>
            <w:r w:rsidRPr="00415DBB">
              <w:rPr>
                <w:rFonts w:asciiTheme="majorHAnsi" w:hAnsiTheme="majorHAnsi" w:cstheme="majorHAnsi"/>
                <w:lang w:val="pt-BR"/>
              </w:rPr>
              <w:lastRenderedPageBreak/>
              <w:t>-Thực hiện hàng năm</w:t>
            </w:r>
          </w:p>
        </w:tc>
        <w:tc>
          <w:tcPr>
            <w:tcW w:w="2116" w:type="dxa"/>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lang w:val="pt-BR"/>
              </w:rPr>
            </w:pPr>
            <w:r w:rsidRPr="00415DBB">
              <w:rPr>
                <w:rFonts w:asciiTheme="majorHAnsi" w:hAnsiTheme="majorHAnsi" w:cstheme="majorHAnsi"/>
                <w:lang w:val="pt-BR"/>
              </w:rPr>
              <w:t xml:space="preserve">Lãnh đạo </w:t>
            </w:r>
            <w:r w:rsidR="00890186" w:rsidRPr="00415DBB">
              <w:rPr>
                <w:rFonts w:asciiTheme="majorHAnsi" w:hAnsiTheme="majorHAnsi" w:cstheme="majorHAnsi"/>
                <w:lang w:val="pt-BR"/>
              </w:rPr>
              <w:t>Khoa CK</w:t>
            </w:r>
          </w:p>
        </w:tc>
        <w:tc>
          <w:tcPr>
            <w:tcW w:w="1374" w:type="dxa"/>
          </w:tcPr>
          <w:p w:rsidR="00AF5750" w:rsidRPr="00415DBB" w:rsidRDefault="00AF5750" w:rsidP="005C681A">
            <w:pPr>
              <w:autoSpaceDE w:val="0"/>
              <w:autoSpaceDN w:val="0"/>
              <w:spacing w:line="312" w:lineRule="auto"/>
              <w:jc w:val="center"/>
              <w:rPr>
                <w:rFonts w:asciiTheme="majorHAnsi" w:hAnsiTheme="majorHAnsi" w:cstheme="majorHAnsi"/>
                <w:lang w:val="pt-BR"/>
              </w:rPr>
            </w:pPr>
            <w:r w:rsidRPr="00415DBB">
              <w:rPr>
                <w:rFonts w:asciiTheme="majorHAnsi" w:hAnsiTheme="majorHAnsi" w:cstheme="majorHAnsi"/>
                <w:lang w:val="pt-BR"/>
              </w:rPr>
              <w:t>Phòng TC-HC, Phòng Đào tạo</w:t>
            </w:r>
          </w:p>
        </w:tc>
      </w:tr>
      <w:tr w:rsidR="00AF5750" w:rsidRPr="00415DBB" w:rsidTr="00AF5750">
        <w:tc>
          <w:tcPr>
            <w:tcW w:w="1355" w:type="dxa"/>
            <w:shd w:val="clear" w:color="auto" w:fill="auto"/>
          </w:tcPr>
          <w:p w:rsidR="00AF5750" w:rsidRPr="00415DBB" w:rsidRDefault="00AF5750" w:rsidP="005C681A">
            <w:pPr>
              <w:autoSpaceDE w:val="0"/>
              <w:autoSpaceDN w:val="0"/>
              <w:spacing w:line="312" w:lineRule="auto"/>
              <w:rPr>
                <w:rFonts w:asciiTheme="majorHAnsi" w:hAnsiTheme="majorHAnsi" w:cstheme="majorHAnsi"/>
                <w:b/>
                <w:bCs/>
              </w:rPr>
            </w:pPr>
            <w:r w:rsidRPr="00415DBB">
              <w:rPr>
                <w:rFonts w:asciiTheme="majorHAnsi" w:hAnsiTheme="majorHAnsi" w:cstheme="majorHAnsi"/>
                <w:b/>
                <w:bCs/>
              </w:rPr>
              <w:lastRenderedPageBreak/>
              <w:t>Tiêu chí 4: Chương trình, giáo trình đào tạo</w:t>
            </w:r>
          </w:p>
        </w:tc>
        <w:tc>
          <w:tcPr>
            <w:tcW w:w="1776" w:type="dxa"/>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lang w:val="pt-BR"/>
              </w:rPr>
            </w:pPr>
            <w:r w:rsidRPr="00415DBB">
              <w:rPr>
                <w:rFonts w:asciiTheme="majorHAnsi" w:hAnsiTheme="majorHAnsi" w:cstheme="majorHAnsi"/>
                <w:lang w:val="pt-BR"/>
              </w:rPr>
              <w:t>-Không</w:t>
            </w:r>
          </w:p>
        </w:tc>
        <w:tc>
          <w:tcPr>
            <w:tcW w:w="1999" w:type="dxa"/>
            <w:shd w:val="clear" w:color="auto" w:fill="auto"/>
            <w:vAlign w:val="center"/>
          </w:tcPr>
          <w:p w:rsidR="00AF5750" w:rsidRPr="00415DBB" w:rsidRDefault="00AF5750" w:rsidP="005C681A">
            <w:pPr>
              <w:autoSpaceDE w:val="0"/>
              <w:autoSpaceDN w:val="0"/>
              <w:spacing w:line="312" w:lineRule="auto"/>
              <w:rPr>
                <w:rFonts w:asciiTheme="majorHAnsi" w:hAnsiTheme="majorHAnsi" w:cstheme="majorHAnsi"/>
                <w:lang w:val="pt-BR"/>
              </w:rPr>
            </w:pPr>
            <w:r w:rsidRPr="00415DBB">
              <w:rPr>
                <w:rFonts w:asciiTheme="majorHAnsi" w:hAnsiTheme="majorHAnsi" w:cstheme="majorHAnsi"/>
                <w:color w:val="000000"/>
                <w:lang w:val="nl-NL"/>
              </w:rPr>
              <w:t>Trong thời gian đến trường tiếp tục tổ chức hội thảo với doanh nghiệp về chương trình đào tạo, về các nhu cầu của doanh nghiệp và trao đổi kinh nghiệm cũng như cập nhật các công nghệ kỹ thuật mới.</w:t>
            </w:r>
          </w:p>
        </w:tc>
        <w:tc>
          <w:tcPr>
            <w:tcW w:w="1303" w:type="dxa"/>
            <w:shd w:val="clear" w:color="auto" w:fill="auto"/>
          </w:tcPr>
          <w:p w:rsidR="00AF5750" w:rsidRPr="00415DBB" w:rsidRDefault="00AF5750" w:rsidP="005C681A">
            <w:pPr>
              <w:autoSpaceDE w:val="0"/>
              <w:autoSpaceDN w:val="0"/>
              <w:spacing w:line="312" w:lineRule="auto"/>
              <w:rPr>
                <w:rFonts w:asciiTheme="majorHAnsi" w:hAnsiTheme="majorHAnsi" w:cstheme="majorHAnsi"/>
                <w:lang w:val="pt-BR"/>
              </w:rPr>
            </w:pPr>
            <w:r w:rsidRPr="00415DBB">
              <w:rPr>
                <w:rFonts w:asciiTheme="majorHAnsi" w:hAnsiTheme="majorHAnsi" w:cstheme="majorHAnsi"/>
                <w:lang w:val="pt-BR"/>
              </w:rPr>
              <w:t>Tháng 7 hàng năm</w:t>
            </w:r>
          </w:p>
        </w:tc>
        <w:tc>
          <w:tcPr>
            <w:tcW w:w="2116" w:type="dxa"/>
            <w:shd w:val="clear" w:color="auto" w:fill="auto"/>
          </w:tcPr>
          <w:p w:rsidR="00AF5750" w:rsidRPr="00415DBB" w:rsidRDefault="00890186" w:rsidP="005C681A">
            <w:pPr>
              <w:autoSpaceDE w:val="0"/>
              <w:autoSpaceDN w:val="0"/>
              <w:spacing w:line="312" w:lineRule="auto"/>
              <w:rPr>
                <w:rFonts w:asciiTheme="majorHAnsi" w:hAnsiTheme="majorHAnsi" w:cstheme="majorHAnsi"/>
                <w:lang w:val="pt-BR"/>
              </w:rPr>
            </w:pPr>
            <w:r w:rsidRPr="00415DBB">
              <w:rPr>
                <w:rFonts w:asciiTheme="majorHAnsi" w:hAnsiTheme="majorHAnsi" w:cstheme="majorHAnsi"/>
                <w:lang w:val="pt-BR"/>
              </w:rPr>
              <w:t>Khoa CK</w:t>
            </w:r>
          </w:p>
        </w:tc>
        <w:tc>
          <w:tcPr>
            <w:tcW w:w="1374" w:type="dxa"/>
          </w:tcPr>
          <w:p w:rsidR="00AF5750" w:rsidRPr="00415DBB" w:rsidRDefault="00AF5750" w:rsidP="005C681A">
            <w:pPr>
              <w:autoSpaceDE w:val="0"/>
              <w:autoSpaceDN w:val="0"/>
              <w:spacing w:line="312" w:lineRule="auto"/>
              <w:rPr>
                <w:rFonts w:asciiTheme="majorHAnsi" w:hAnsiTheme="majorHAnsi" w:cstheme="majorHAnsi"/>
                <w:lang w:val="pt-BR"/>
              </w:rPr>
            </w:pPr>
            <w:r w:rsidRPr="00415DBB">
              <w:rPr>
                <w:rFonts w:asciiTheme="majorHAnsi" w:hAnsiTheme="majorHAnsi" w:cstheme="majorHAnsi"/>
                <w:lang w:val="pt-BR"/>
              </w:rPr>
              <w:t>Phòng Đào tạo, Phòng NCKH-QHDN</w:t>
            </w:r>
          </w:p>
        </w:tc>
      </w:tr>
      <w:tr w:rsidR="00AF5750" w:rsidRPr="00415DBB" w:rsidTr="00AF5750">
        <w:tc>
          <w:tcPr>
            <w:tcW w:w="1355" w:type="dxa"/>
            <w:shd w:val="clear" w:color="auto" w:fill="auto"/>
          </w:tcPr>
          <w:p w:rsidR="00AF5750" w:rsidRPr="00415DBB" w:rsidRDefault="00AF5750" w:rsidP="005C681A">
            <w:pPr>
              <w:autoSpaceDE w:val="0"/>
              <w:autoSpaceDN w:val="0"/>
              <w:spacing w:line="312" w:lineRule="auto"/>
              <w:rPr>
                <w:rFonts w:asciiTheme="majorHAnsi" w:hAnsiTheme="majorHAnsi" w:cstheme="majorHAnsi"/>
                <w:b/>
                <w:bCs/>
              </w:rPr>
            </w:pPr>
            <w:r w:rsidRPr="00415DBB">
              <w:rPr>
                <w:rFonts w:asciiTheme="majorHAnsi" w:hAnsiTheme="majorHAnsi" w:cstheme="majorHAnsi"/>
                <w:b/>
                <w:bCs/>
              </w:rPr>
              <w:t>Tiêu chí 5: Cơ sở vật chất, thiết bị đào tạo và thư viện</w:t>
            </w:r>
          </w:p>
        </w:tc>
        <w:tc>
          <w:tcPr>
            <w:tcW w:w="1776" w:type="dxa"/>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lang w:val="pt-BR"/>
              </w:rPr>
            </w:pPr>
            <w:r w:rsidRPr="00415DBB">
              <w:rPr>
                <w:rFonts w:asciiTheme="majorHAnsi" w:hAnsiTheme="majorHAnsi" w:cstheme="majorHAnsi"/>
                <w:lang w:val="pt-BR"/>
              </w:rPr>
              <w:t>-Không</w:t>
            </w:r>
          </w:p>
        </w:tc>
        <w:tc>
          <w:tcPr>
            <w:tcW w:w="1999" w:type="dxa"/>
            <w:shd w:val="clear" w:color="auto" w:fill="auto"/>
            <w:vAlign w:val="center"/>
          </w:tcPr>
          <w:p w:rsidR="00AF5750" w:rsidRPr="00415DBB" w:rsidRDefault="00AF5750" w:rsidP="00B6616A">
            <w:pPr>
              <w:spacing w:line="312" w:lineRule="auto"/>
              <w:jc w:val="both"/>
              <w:rPr>
                <w:rFonts w:asciiTheme="majorHAnsi" w:hAnsiTheme="majorHAnsi" w:cstheme="majorHAnsi"/>
                <w:lang w:val="pt-BR"/>
              </w:rPr>
            </w:pPr>
          </w:p>
        </w:tc>
        <w:tc>
          <w:tcPr>
            <w:tcW w:w="1303" w:type="dxa"/>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lang w:val="pt-BR"/>
              </w:rPr>
            </w:pPr>
          </w:p>
        </w:tc>
        <w:tc>
          <w:tcPr>
            <w:tcW w:w="2116" w:type="dxa"/>
            <w:shd w:val="clear" w:color="auto" w:fill="auto"/>
            <w:vAlign w:val="center"/>
          </w:tcPr>
          <w:p w:rsidR="00AF5750" w:rsidRPr="00415DBB" w:rsidRDefault="00AF5750" w:rsidP="005C681A">
            <w:pPr>
              <w:autoSpaceDE w:val="0"/>
              <w:autoSpaceDN w:val="0"/>
              <w:spacing w:line="312" w:lineRule="auto"/>
              <w:rPr>
                <w:rFonts w:asciiTheme="majorHAnsi" w:hAnsiTheme="majorHAnsi" w:cstheme="majorHAnsi"/>
                <w:lang w:val="pt-BR"/>
              </w:rPr>
            </w:pPr>
          </w:p>
        </w:tc>
        <w:tc>
          <w:tcPr>
            <w:tcW w:w="1374" w:type="dxa"/>
          </w:tcPr>
          <w:p w:rsidR="00AF5750" w:rsidRPr="00415DBB" w:rsidRDefault="00AF5750" w:rsidP="005C681A">
            <w:pPr>
              <w:autoSpaceDE w:val="0"/>
              <w:autoSpaceDN w:val="0"/>
              <w:spacing w:line="312" w:lineRule="auto"/>
              <w:jc w:val="center"/>
              <w:rPr>
                <w:rFonts w:asciiTheme="majorHAnsi" w:hAnsiTheme="majorHAnsi" w:cstheme="majorHAnsi"/>
                <w:lang w:val="pt-BR"/>
              </w:rPr>
            </w:pPr>
          </w:p>
        </w:tc>
      </w:tr>
      <w:tr w:rsidR="00AF5750" w:rsidRPr="00415DBB" w:rsidTr="00AF5750">
        <w:tc>
          <w:tcPr>
            <w:tcW w:w="1355" w:type="dxa"/>
            <w:shd w:val="clear" w:color="auto" w:fill="auto"/>
          </w:tcPr>
          <w:p w:rsidR="00AF5750" w:rsidRPr="00415DBB" w:rsidRDefault="00AF5750" w:rsidP="005C681A">
            <w:pPr>
              <w:autoSpaceDE w:val="0"/>
              <w:autoSpaceDN w:val="0"/>
              <w:spacing w:line="312" w:lineRule="auto"/>
              <w:rPr>
                <w:rFonts w:asciiTheme="majorHAnsi" w:hAnsiTheme="majorHAnsi" w:cstheme="majorHAnsi"/>
                <w:b/>
                <w:bCs/>
              </w:rPr>
            </w:pPr>
            <w:r w:rsidRPr="00415DBB">
              <w:rPr>
                <w:rFonts w:asciiTheme="majorHAnsi" w:hAnsiTheme="majorHAnsi" w:cstheme="majorHAnsi"/>
                <w:b/>
                <w:bCs/>
              </w:rPr>
              <w:t xml:space="preserve">Tiêu chí 6:  Công </w:t>
            </w:r>
            <w:r w:rsidRPr="00415DBB">
              <w:rPr>
                <w:rFonts w:asciiTheme="majorHAnsi" w:hAnsiTheme="majorHAnsi" w:cstheme="majorHAnsi"/>
                <w:b/>
                <w:bCs/>
              </w:rPr>
              <w:lastRenderedPageBreak/>
              <w:t xml:space="preserve">tác học sinh, sinh viên </w:t>
            </w:r>
          </w:p>
        </w:tc>
        <w:tc>
          <w:tcPr>
            <w:tcW w:w="1776" w:type="dxa"/>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lang w:val="pt-BR"/>
              </w:rPr>
            </w:pPr>
            <w:r w:rsidRPr="00415DBB">
              <w:rPr>
                <w:rFonts w:asciiTheme="majorHAnsi" w:hAnsiTheme="majorHAnsi" w:cstheme="majorHAnsi"/>
                <w:lang w:val="pt-BR"/>
              </w:rPr>
              <w:lastRenderedPageBreak/>
              <w:t>-</w:t>
            </w:r>
            <w:r w:rsidR="00D242FB" w:rsidRPr="00415DBB">
              <w:rPr>
                <w:rFonts w:asciiTheme="majorHAnsi" w:hAnsiTheme="majorHAnsi" w:cstheme="majorHAnsi"/>
                <w:lang w:val="pt-BR"/>
              </w:rPr>
              <w:t xml:space="preserve"> </w:t>
            </w:r>
            <w:r w:rsidRPr="00415DBB">
              <w:rPr>
                <w:rFonts w:asciiTheme="majorHAnsi" w:hAnsiTheme="majorHAnsi" w:cstheme="majorHAnsi"/>
                <w:lang w:val="pt-BR"/>
              </w:rPr>
              <w:t>Không</w:t>
            </w:r>
          </w:p>
        </w:tc>
        <w:tc>
          <w:tcPr>
            <w:tcW w:w="1999" w:type="dxa"/>
            <w:shd w:val="clear" w:color="auto" w:fill="auto"/>
            <w:vAlign w:val="center"/>
          </w:tcPr>
          <w:p w:rsidR="00AF5750" w:rsidRPr="00415DBB" w:rsidRDefault="00AF5750" w:rsidP="00D97A69">
            <w:pPr>
              <w:autoSpaceDE w:val="0"/>
              <w:autoSpaceDN w:val="0"/>
              <w:spacing w:line="312" w:lineRule="auto"/>
              <w:jc w:val="center"/>
              <w:rPr>
                <w:rFonts w:asciiTheme="majorHAnsi" w:hAnsiTheme="majorHAnsi" w:cstheme="majorHAnsi"/>
                <w:lang w:val="pt-BR"/>
              </w:rPr>
            </w:pPr>
            <w:r w:rsidRPr="00415DBB">
              <w:rPr>
                <w:rFonts w:asciiTheme="majorHAnsi" w:hAnsiTheme="majorHAnsi" w:cstheme="majorHAnsi"/>
                <w:color w:val="000000"/>
                <w:lang w:val="nl-NL"/>
              </w:rPr>
              <w:t>Th</w:t>
            </w:r>
            <w:r w:rsidR="00D97A69">
              <w:rPr>
                <w:rFonts w:asciiTheme="majorHAnsi" w:hAnsiTheme="majorHAnsi" w:cstheme="majorHAnsi"/>
                <w:color w:val="000000"/>
                <w:lang w:val="nl-NL"/>
              </w:rPr>
              <w:t>ực</w:t>
            </w:r>
            <w:r w:rsidRPr="00415DBB">
              <w:rPr>
                <w:rFonts w:asciiTheme="majorHAnsi" w:hAnsiTheme="majorHAnsi" w:cstheme="majorHAnsi"/>
                <w:color w:val="000000"/>
                <w:lang w:val="nl-NL"/>
              </w:rPr>
              <w:t xml:space="preserve"> hiện đa dạng hóa các </w:t>
            </w:r>
            <w:r w:rsidRPr="00415DBB">
              <w:rPr>
                <w:rFonts w:asciiTheme="majorHAnsi" w:hAnsiTheme="majorHAnsi" w:cstheme="majorHAnsi"/>
                <w:color w:val="000000"/>
                <w:lang w:val="nl-NL"/>
              </w:rPr>
              <w:lastRenderedPageBreak/>
              <w:t xml:space="preserve">hình thức </w:t>
            </w:r>
            <w:r w:rsidRPr="00415DBB">
              <w:rPr>
                <w:rFonts w:asciiTheme="majorHAnsi" w:hAnsiTheme="majorHAnsi" w:cstheme="majorHAnsi"/>
              </w:rPr>
              <w:t>phổ biến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p>
        </w:tc>
        <w:tc>
          <w:tcPr>
            <w:tcW w:w="1303" w:type="dxa"/>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lang w:val="pt-BR"/>
              </w:rPr>
            </w:pPr>
            <w:r w:rsidRPr="00415DBB">
              <w:rPr>
                <w:rFonts w:asciiTheme="majorHAnsi" w:hAnsiTheme="majorHAnsi" w:cstheme="majorHAnsi"/>
                <w:lang w:val="pt-BR"/>
              </w:rPr>
              <w:lastRenderedPageBreak/>
              <w:t xml:space="preserve">Tháng 09 năm </w:t>
            </w:r>
            <w:r w:rsidRPr="00415DBB">
              <w:rPr>
                <w:rFonts w:asciiTheme="majorHAnsi" w:hAnsiTheme="majorHAnsi" w:cstheme="majorHAnsi"/>
                <w:lang w:val="pt-BR"/>
              </w:rPr>
              <w:lastRenderedPageBreak/>
              <w:t>2019</w:t>
            </w:r>
          </w:p>
        </w:tc>
        <w:tc>
          <w:tcPr>
            <w:tcW w:w="2116" w:type="dxa"/>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lang w:val="pt-BR"/>
              </w:rPr>
            </w:pPr>
            <w:r w:rsidRPr="00415DBB">
              <w:rPr>
                <w:rFonts w:asciiTheme="majorHAnsi" w:hAnsiTheme="majorHAnsi" w:cstheme="majorHAnsi"/>
                <w:lang w:val="pt-BR"/>
              </w:rPr>
              <w:lastRenderedPageBreak/>
              <w:t xml:space="preserve">Tập thể </w:t>
            </w:r>
            <w:r w:rsidR="00890186" w:rsidRPr="00415DBB">
              <w:rPr>
                <w:rFonts w:asciiTheme="majorHAnsi" w:hAnsiTheme="majorHAnsi" w:cstheme="majorHAnsi"/>
                <w:lang w:val="pt-BR"/>
              </w:rPr>
              <w:t>Khoa CK</w:t>
            </w:r>
          </w:p>
        </w:tc>
        <w:tc>
          <w:tcPr>
            <w:tcW w:w="1374" w:type="dxa"/>
          </w:tcPr>
          <w:p w:rsidR="00AF5750" w:rsidRPr="00415DBB" w:rsidRDefault="00AF5750" w:rsidP="005C681A">
            <w:pPr>
              <w:autoSpaceDE w:val="0"/>
              <w:autoSpaceDN w:val="0"/>
              <w:spacing w:line="312" w:lineRule="auto"/>
              <w:jc w:val="center"/>
              <w:rPr>
                <w:rFonts w:asciiTheme="majorHAnsi" w:hAnsiTheme="majorHAnsi" w:cstheme="majorHAnsi"/>
                <w:lang w:val="pt-BR"/>
              </w:rPr>
            </w:pPr>
            <w:r w:rsidRPr="00415DBB">
              <w:rPr>
                <w:rFonts w:asciiTheme="majorHAnsi" w:hAnsiTheme="majorHAnsi" w:cstheme="majorHAnsi"/>
                <w:lang w:val="pt-BR"/>
              </w:rPr>
              <w:t>Phòng CTHSSV</w:t>
            </w:r>
          </w:p>
        </w:tc>
      </w:tr>
      <w:tr w:rsidR="00AF5750" w:rsidRPr="00415DBB" w:rsidTr="00AF5750">
        <w:tc>
          <w:tcPr>
            <w:tcW w:w="1355" w:type="dxa"/>
            <w:shd w:val="clear" w:color="auto" w:fill="auto"/>
          </w:tcPr>
          <w:p w:rsidR="00AF5750" w:rsidRPr="00415DBB" w:rsidRDefault="00AF5750" w:rsidP="005C681A">
            <w:pPr>
              <w:autoSpaceDE w:val="0"/>
              <w:autoSpaceDN w:val="0"/>
              <w:spacing w:line="312" w:lineRule="auto"/>
              <w:rPr>
                <w:rFonts w:asciiTheme="majorHAnsi" w:hAnsiTheme="majorHAnsi" w:cstheme="majorHAnsi"/>
                <w:b/>
                <w:bCs/>
              </w:rPr>
            </w:pPr>
            <w:r w:rsidRPr="00415DBB">
              <w:rPr>
                <w:rFonts w:asciiTheme="majorHAnsi" w:hAnsiTheme="majorHAnsi" w:cstheme="majorHAnsi"/>
                <w:b/>
                <w:bCs/>
              </w:rPr>
              <w:lastRenderedPageBreak/>
              <w:t xml:space="preserve">Tiêu chí 7: Giám sát, đánh giá, đảm bảo chất lượng đào tạo </w:t>
            </w:r>
          </w:p>
        </w:tc>
        <w:tc>
          <w:tcPr>
            <w:tcW w:w="1776" w:type="dxa"/>
            <w:shd w:val="clear" w:color="auto" w:fill="auto"/>
            <w:vAlign w:val="center"/>
          </w:tcPr>
          <w:p w:rsidR="00AF5750" w:rsidRPr="00415DBB" w:rsidRDefault="00AF5750" w:rsidP="005C681A">
            <w:pPr>
              <w:autoSpaceDE w:val="0"/>
              <w:autoSpaceDN w:val="0"/>
              <w:spacing w:line="312" w:lineRule="auto"/>
              <w:rPr>
                <w:rFonts w:asciiTheme="majorHAnsi" w:hAnsiTheme="majorHAnsi" w:cstheme="majorHAnsi"/>
                <w:lang w:val="pt-BR"/>
              </w:rPr>
            </w:pPr>
            <w:r w:rsidRPr="00415DBB">
              <w:rPr>
                <w:rFonts w:asciiTheme="majorHAnsi" w:hAnsiTheme="majorHAnsi" w:cstheme="majorHAnsi"/>
                <w:lang w:val="pt-BR"/>
              </w:rPr>
              <w:t>Nội dung khảo sát các doanh nghiệp chưa thể hiện hết các hoạt động của nhà trường, chỉ tập trung vào một số nội dung.</w:t>
            </w:r>
          </w:p>
        </w:tc>
        <w:tc>
          <w:tcPr>
            <w:tcW w:w="1999" w:type="dxa"/>
            <w:shd w:val="clear" w:color="auto" w:fill="auto"/>
            <w:vAlign w:val="center"/>
          </w:tcPr>
          <w:p w:rsidR="00AF5750" w:rsidRPr="00415DBB" w:rsidRDefault="00AF5750" w:rsidP="005C681A">
            <w:pPr>
              <w:spacing w:line="312" w:lineRule="auto"/>
              <w:jc w:val="both"/>
              <w:rPr>
                <w:rFonts w:asciiTheme="majorHAnsi" w:hAnsiTheme="majorHAnsi" w:cstheme="majorHAnsi"/>
                <w:lang w:val="pt-BR"/>
              </w:rPr>
            </w:pPr>
            <w:r w:rsidRPr="00415DBB">
              <w:rPr>
                <w:rFonts w:asciiTheme="majorHAnsi" w:hAnsiTheme="majorHAnsi" w:cstheme="majorHAnsi"/>
                <w:lang w:val="pt-BR"/>
              </w:rPr>
              <w:t xml:space="preserve">Tiếp tục khảo sát, đánh giá sự hài lòng của doanh nghiệp về chất lượng đào tạo </w:t>
            </w:r>
            <w:r w:rsidR="00890186" w:rsidRPr="00415DBB">
              <w:rPr>
                <w:rFonts w:asciiTheme="majorHAnsi" w:hAnsiTheme="majorHAnsi" w:cstheme="majorHAnsi"/>
                <w:lang w:val="pt-BR"/>
              </w:rPr>
              <w:t xml:space="preserve">nghề </w:t>
            </w:r>
            <w:r w:rsidR="00D242FB" w:rsidRPr="00415DBB">
              <w:rPr>
                <w:rFonts w:asciiTheme="majorHAnsi" w:hAnsiTheme="majorHAnsi" w:cstheme="majorHAnsi"/>
                <w:lang w:val="pt-BR"/>
              </w:rPr>
              <w:t>CN</w:t>
            </w:r>
            <w:r w:rsidR="00890186" w:rsidRPr="00415DBB">
              <w:rPr>
                <w:rFonts w:asciiTheme="majorHAnsi" w:hAnsiTheme="majorHAnsi" w:cstheme="majorHAnsi"/>
                <w:lang w:val="pt-BR"/>
              </w:rPr>
              <w:t>CTM</w:t>
            </w:r>
            <w:r w:rsidRPr="00415DBB">
              <w:rPr>
                <w:rFonts w:asciiTheme="majorHAnsi" w:hAnsiTheme="majorHAnsi" w:cstheme="majorHAnsi"/>
                <w:lang w:val="pt-BR"/>
              </w:rPr>
              <w:t xml:space="preserve"> ở địa bàn rộng hơn.</w:t>
            </w:r>
          </w:p>
          <w:p w:rsidR="00AF5750" w:rsidRPr="00415DBB" w:rsidRDefault="00AF5750" w:rsidP="005C681A">
            <w:pPr>
              <w:spacing w:line="312" w:lineRule="auto"/>
              <w:ind w:firstLine="720"/>
              <w:jc w:val="both"/>
              <w:rPr>
                <w:rFonts w:asciiTheme="majorHAnsi" w:hAnsiTheme="majorHAnsi" w:cstheme="majorHAnsi"/>
                <w:i/>
              </w:rPr>
            </w:pPr>
          </w:p>
          <w:p w:rsidR="00AF5750" w:rsidRPr="00415DBB" w:rsidRDefault="00AF5750" w:rsidP="005C681A">
            <w:pPr>
              <w:autoSpaceDE w:val="0"/>
              <w:autoSpaceDN w:val="0"/>
              <w:spacing w:line="312" w:lineRule="auto"/>
              <w:jc w:val="center"/>
              <w:rPr>
                <w:rFonts w:asciiTheme="majorHAnsi" w:hAnsiTheme="majorHAnsi" w:cstheme="majorHAnsi"/>
                <w:lang w:val="pt-BR"/>
              </w:rPr>
            </w:pPr>
          </w:p>
        </w:tc>
        <w:tc>
          <w:tcPr>
            <w:tcW w:w="1303" w:type="dxa"/>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lang w:val="pt-BR"/>
              </w:rPr>
            </w:pPr>
            <w:r w:rsidRPr="00415DBB">
              <w:rPr>
                <w:rFonts w:asciiTheme="majorHAnsi" w:hAnsiTheme="majorHAnsi" w:cstheme="majorHAnsi"/>
                <w:lang w:val="pt-BR"/>
              </w:rPr>
              <w:t>Tháng 07 năm 2019</w:t>
            </w:r>
          </w:p>
        </w:tc>
        <w:tc>
          <w:tcPr>
            <w:tcW w:w="2116" w:type="dxa"/>
            <w:shd w:val="clear" w:color="auto" w:fill="auto"/>
            <w:vAlign w:val="center"/>
          </w:tcPr>
          <w:p w:rsidR="00AF5750" w:rsidRPr="00415DBB" w:rsidRDefault="00D242FB" w:rsidP="005C681A">
            <w:pPr>
              <w:autoSpaceDE w:val="0"/>
              <w:autoSpaceDN w:val="0"/>
              <w:spacing w:line="312" w:lineRule="auto"/>
              <w:jc w:val="center"/>
              <w:rPr>
                <w:rFonts w:asciiTheme="majorHAnsi" w:hAnsiTheme="majorHAnsi" w:cstheme="majorHAnsi"/>
                <w:lang w:val="pt-BR"/>
              </w:rPr>
            </w:pPr>
            <w:r w:rsidRPr="00415DBB">
              <w:rPr>
                <w:rFonts w:asciiTheme="majorHAnsi" w:hAnsiTheme="majorHAnsi" w:cstheme="majorHAnsi"/>
                <w:lang w:val="pt-BR"/>
              </w:rPr>
              <w:t>TT QHDN</w:t>
            </w:r>
          </w:p>
        </w:tc>
        <w:tc>
          <w:tcPr>
            <w:tcW w:w="1374" w:type="dxa"/>
          </w:tcPr>
          <w:p w:rsidR="00AF5750" w:rsidRPr="00415DBB" w:rsidRDefault="00890186" w:rsidP="005C681A">
            <w:pPr>
              <w:autoSpaceDE w:val="0"/>
              <w:autoSpaceDN w:val="0"/>
              <w:spacing w:line="312" w:lineRule="auto"/>
              <w:jc w:val="center"/>
              <w:rPr>
                <w:rFonts w:asciiTheme="majorHAnsi" w:hAnsiTheme="majorHAnsi" w:cstheme="majorHAnsi"/>
                <w:lang w:val="pt-BR"/>
              </w:rPr>
            </w:pPr>
            <w:r w:rsidRPr="00415DBB">
              <w:rPr>
                <w:rFonts w:asciiTheme="majorHAnsi" w:hAnsiTheme="majorHAnsi" w:cstheme="majorHAnsi"/>
                <w:lang w:val="pt-BR"/>
              </w:rPr>
              <w:t>Khoa CK</w:t>
            </w:r>
          </w:p>
        </w:tc>
      </w:tr>
    </w:tbl>
    <w:p w:rsidR="004755DD" w:rsidRPr="00415DBB" w:rsidRDefault="00881EC0" w:rsidP="00F6175F">
      <w:pPr>
        <w:pStyle w:val="Heading1"/>
        <w:spacing w:before="0" w:after="0" w:line="312" w:lineRule="auto"/>
        <w:rPr>
          <w:rFonts w:asciiTheme="majorHAnsi" w:hAnsiTheme="majorHAnsi" w:cstheme="majorHAnsi"/>
          <w:sz w:val="28"/>
          <w:szCs w:val="28"/>
        </w:rPr>
      </w:pPr>
      <w:r w:rsidRPr="00415DBB">
        <w:rPr>
          <w:rFonts w:asciiTheme="majorHAnsi" w:hAnsiTheme="majorHAnsi" w:cstheme="majorHAnsi"/>
          <w:b w:val="0"/>
          <w:sz w:val="28"/>
          <w:szCs w:val="28"/>
          <w:lang w:val="pt-BR"/>
        </w:rPr>
        <w:br w:type="page"/>
      </w:r>
    </w:p>
    <w:p w:rsidR="004755DD" w:rsidRPr="00415DBB" w:rsidRDefault="004755DD" w:rsidP="005C681A">
      <w:pPr>
        <w:spacing w:line="312" w:lineRule="auto"/>
        <w:rPr>
          <w:rFonts w:asciiTheme="majorHAnsi" w:hAnsiTheme="majorHAnsi" w:cstheme="majorHAnsi"/>
        </w:rPr>
        <w:sectPr w:rsidR="004755DD" w:rsidRPr="00415DBB" w:rsidSect="00415DBB">
          <w:footerReference w:type="even" r:id="rId9"/>
          <w:footerReference w:type="default" r:id="rId10"/>
          <w:footerReference w:type="first" r:id="rId11"/>
          <w:pgSz w:w="11907" w:h="16840" w:code="9"/>
          <w:pgMar w:top="1021" w:right="1077" w:bottom="737" w:left="1644" w:header="454" w:footer="454" w:gutter="0"/>
          <w:pgNumType w:start="0"/>
          <w:cols w:space="720"/>
          <w:titlePg/>
          <w:docGrid w:linePitch="381"/>
        </w:sectPr>
      </w:pPr>
    </w:p>
    <w:p w:rsidR="004755DD" w:rsidRPr="00415DBB" w:rsidRDefault="004755DD" w:rsidP="005C681A">
      <w:pPr>
        <w:pStyle w:val="Heading1"/>
        <w:spacing w:before="0" w:after="0" w:line="312" w:lineRule="auto"/>
        <w:rPr>
          <w:rFonts w:asciiTheme="majorHAnsi" w:hAnsiTheme="majorHAnsi" w:cstheme="majorHAnsi"/>
          <w:bCs w:val="0"/>
          <w:sz w:val="28"/>
          <w:szCs w:val="28"/>
          <w:lang w:val="pt-BR"/>
        </w:rPr>
      </w:pPr>
      <w:bookmarkStart w:id="3" w:name="_Toc9538964"/>
      <w:r w:rsidRPr="00415DBB">
        <w:rPr>
          <w:rFonts w:asciiTheme="majorHAnsi" w:hAnsiTheme="majorHAnsi" w:cstheme="majorHAnsi"/>
          <w:bCs w:val="0"/>
          <w:sz w:val="28"/>
          <w:szCs w:val="28"/>
          <w:lang w:val="pt-BR"/>
        </w:rPr>
        <w:lastRenderedPageBreak/>
        <w:t xml:space="preserve">Phụ lục </w:t>
      </w:r>
      <w:r w:rsidR="004B13A3" w:rsidRPr="00415DBB">
        <w:rPr>
          <w:rFonts w:asciiTheme="majorHAnsi" w:hAnsiTheme="majorHAnsi" w:cstheme="majorHAnsi"/>
          <w:bCs w:val="0"/>
          <w:sz w:val="28"/>
          <w:szCs w:val="28"/>
          <w:lang w:val="pt-BR"/>
        </w:rPr>
        <w:t>5</w:t>
      </w:r>
      <w:r w:rsidRPr="00415DBB">
        <w:rPr>
          <w:rFonts w:asciiTheme="majorHAnsi" w:hAnsiTheme="majorHAnsi" w:cstheme="majorHAnsi"/>
          <w:b w:val="0"/>
          <w:bCs w:val="0"/>
          <w:sz w:val="28"/>
          <w:szCs w:val="28"/>
          <w:lang w:val="pt-BR"/>
        </w:rPr>
        <w:t xml:space="preserve">. </w:t>
      </w:r>
      <w:r w:rsidRPr="00415DBB">
        <w:rPr>
          <w:rFonts w:asciiTheme="majorHAnsi" w:hAnsiTheme="majorHAnsi" w:cstheme="majorHAnsi"/>
          <w:bCs w:val="0"/>
          <w:sz w:val="28"/>
          <w:szCs w:val="28"/>
          <w:lang w:val="pt-BR"/>
        </w:rPr>
        <w:t>Bảng mã minh chứng</w:t>
      </w:r>
      <w:bookmarkEnd w:id="3"/>
    </w:p>
    <w:p w:rsidR="004755DD" w:rsidRPr="00415DBB" w:rsidRDefault="004755DD" w:rsidP="005C681A">
      <w:pPr>
        <w:spacing w:line="312" w:lineRule="auto"/>
        <w:ind w:left="720"/>
        <w:jc w:val="center"/>
        <w:rPr>
          <w:rFonts w:asciiTheme="majorHAnsi" w:hAnsiTheme="majorHAnsi" w:cstheme="majorHAnsi"/>
          <w:b/>
          <w:bCs/>
          <w:lang w:val="pt-BR"/>
        </w:rPr>
      </w:pPr>
      <w:r w:rsidRPr="00415DBB">
        <w:rPr>
          <w:rFonts w:asciiTheme="majorHAnsi" w:hAnsiTheme="majorHAnsi" w:cstheme="majorHAnsi"/>
          <w:b/>
          <w:bCs/>
          <w:lang w:val="pt-BR"/>
        </w:rPr>
        <w:t>BẢNG MÃ MINH CHỨNG</w:t>
      </w:r>
    </w:p>
    <w:p w:rsidR="004755DD" w:rsidRPr="00415DBB" w:rsidRDefault="004755DD" w:rsidP="005C681A">
      <w:pPr>
        <w:spacing w:line="312" w:lineRule="auto"/>
        <w:ind w:left="720"/>
        <w:jc w:val="center"/>
        <w:rPr>
          <w:rFonts w:asciiTheme="majorHAnsi" w:hAnsiTheme="majorHAnsi" w:cstheme="majorHAnsi"/>
          <w:b/>
          <w:bCs/>
          <w:lang w:val="pt-BR"/>
        </w:rPr>
      </w:pPr>
    </w:p>
    <w:tbl>
      <w:tblPr>
        <w:tblW w:w="15417" w:type="dxa"/>
        <w:tblLayout w:type="fixed"/>
        <w:tblLook w:val="04A0" w:firstRow="1" w:lastRow="0" w:firstColumn="1" w:lastColumn="0" w:noHBand="0" w:noVBand="1"/>
      </w:tblPr>
      <w:tblGrid>
        <w:gridCol w:w="710"/>
        <w:gridCol w:w="992"/>
        <w:gridCol w:w="992"/>
        <w:gridCol w:w="1418"/>
        <w:gridCol w:w="1559"/>
        <w:gridCol w:w="9746"/>
      </w:tblGrid>
      <w:tr w:rsidR="004755DD" w:rsidRPr="00415DBB" w:rsidTr="00AC4A13">
        <w:trPr>
          <w:trHeight w:val="448"/>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415DBB" w:rsidRDefault="004755DD" w:rsidP="005C681A">
            <w:pPr>
              <w:spacing w:line="312" w:lineRule="auto"/>
              <w:jc w:val="center"/>
              <w:rPr>
                <w:rFonts w:asciiTheme="majorHAnsi" w:hAnsiTheme="majorHAnsi" w:cstheme="majorHAnsi"/>
                <w:b/>
                <w:bCs/>
              </w:rPr>
            </w:pPr>
            <w:r w:rsidRPr="00415DBB">
              <w:rPr>
                <w:rFonts w:asciiTheme="majorHAnsi" w:hAnsiTheme="majorHAnsi" w:cstheme="majorHAnsi"/>
                <w:b/>
                <w:bCs/>
              </w:rPr>
              <w:t>Số TT</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415DBB" w:rsidRDefault="004755DD" w:rsidP="005C681A">
            <w:pPr>
              <w:spacing w:line="312" w:lineRule="auto"/>
              <w:jc w:val="center"/>
              <w:rPr>
                <w:rFonts w:asciiTheme="majorHAnsi" w:hAnsiTheme="majorHAnsi" w:cstheme="majorHAnsi"/>
                <w:b/>
                <w:bCs/>
              </w:rPr>
            </w:pPr>
            <w:r w:rsidRPr="00415DBB">
              <w:rPr>
                <w:rFonts w:asciiTheme="majorHAnsi" w:hAnsiTheme="majorHAnsi" w:cstheme="majorHAnsi"/>
                <w:b/>
                <w:bCs/>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415DBB" w:rsidRDefault="004755DD" w:rsidP="005C681A">
            <w:pPr>
              <w:spacing w:line="312" w:lineRule="auto"/>
              <w:jc w:val="center"/>
              <w:rPr>
                <w:rFonts w:asciiTheme="majorHAnsi" w:hAnsiTheme="majorHAnsi" w:cstheme="majorHAnsi"/>
                <w:b/>
                <w:bCs/>
              </w:rPr>
            </w:pPr>
            <w:r w:rsidRPr="00415DBB">
              <w:rPr>
                <w:rFonts w:asciiTheme="majorHAnsi" w:hAnsiTheme="majorHAnsi" w:cstheme="majorHAnsi"/>
                <w:b/>
                <w:bCs/>
              </w:rPr>
              <w:t>Tiêu chuẩn</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415DBB" w:rsidRDefault="004755DD" w:rsidP="005C681A">
            <w:pPr>
              <w:spacing w:line="312" w:lineRule="auto"/>
              <w:jc w:val="center"/>
              <w:rPr>
                <w:rFonts w:asciiTheme="majorHAnsi" w:hAnsiTheme="majorHAnsi" w:cstheme="majorHAnsi"/>
                <w:b/>
                <w:bCs/>
              </w:rPr>
            </w:pPr>
            <w:r w:rsidRPr="00415DBB">
              <w:rPr>
                <w:rFonts w:asciiTheme="majorHAnsi" w:hAnsiTheme="majorHAnsi" w:cstheme="majorHAnsi"/>
                <w:b/>
                <w:bCs/>
              </w:rPr>
              <w:t>Mã minh chứng</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415DBB" w:rsidRDefault="004755DD" w:rsidP="005C681A">
            <w:pPr>
              <w:spacing w:line="312" w:lineRule="auto"/>
              <w:jc w:val="center"/>
              <w:rPr>
                <w:rFonts w:asciiTheme="majorHAnsi" w:hAnsiTheme="majorHAnsi" w:cstheme="majorHAnsi"/>
                <w:b/>
                <w:bCs/>
              </w:rPr>
            </w:pPr>
            <w:r w:rsidRPr="00415DBB">
              <w:rPr>
                <w:rFonts w:asciiTheme="majorHAnsi" w:hAnsiTheme="majorHAnsi" w:cstheme="majorHAnsi"/>
                <w:b/>
                <w:bCs/>
              </w:rPr>
              <w:t>Minh chứng sử dụng chung cho các tiêu chí, tiêu chuẩn</w:t>
            </w:r>
          </w:p>
        </w:tc>
        <w:tc>
          <w:tcPr>
            <w:tcW w:w="97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415DBB" w:rsidRDefault="004755DD" w:rsidP="005C681A">
            <w:pPr>
              <w:spacing w:line="312" w:lineRule="auto"/>
              <w:jc w:val="center"/>
              <w:rPr>
                <w:rFonts w:asciiTheme="majorHAnsi" w:hAnsiTheme="majorHAnsi" w:cstheme="majorHAnsi"/>
                <w:b/>
                <w:bCs/>
              </w:rPr>
            </w:pPr>
            <w:r w:rsidRPr="00415DBB">
              <w:rPr>
                <w:rFonts w:asciiTheme="majorHAnsi" w:hAnsiTheme="majorHAnsi" w:cstheme="majorHAnsi"/>
                <w:b/>
                <w:bCs/>
              </w:rPr>
              <w:t>Tên minh chứng</w:t>
            </w:r>
          </w:p>
        </w:tc>
      </w:tr>
      <w:tr w:rsidR="004755DD" w:rsidRPr="00415DBB" w:rsidTr="004E66E6">
        <w:trPr>
          <w:trHeight w:val="184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4755DD" w:rsidRPr="00415DBB" w:rsidRDefault="004755DD" w:rsidP="005C681A">
            <w:pPr>
              <w:spacing w:line="312" w:lineRule="auto"/>
              <w:rPr>
                <w:rFonts w:asciiTheme="majorHAnsi" w:hAnsiTheme="majorHAnsi" w:cstheme="majorHAnsi"/>
                <w:b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755DD" w:rsidRPr="00415DBB" w:rsidRDefault="004755DD" w:rsidP="005C681A">
            <w:pPr>
              <w:spacing w:line="312" w:lineRule="auto"/>
              <w:rPr>
                <w:rFonts w:asciiTheme="majorHAnsi" w:hAnsiTheme="majorHAnsi" w:cstheme="majorHAnsi"/>
                <w:b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755DD" w:rsidRPr="00415DBB" w:rsidRDefault="004755DD" w:rsidP="005C681A">
            <w:pPr>
              <w:spacing w:line="312" w:lineRule="auto"/>
              <w:rPr>
                <w:rFonts w:asciiTheme="majorHAnsi" w:hAnsiTheme="majorHAnsi" w:cstheme="majorHAnsi"/>
                <w:bC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755DD" w:rsidRPr="00415DBB" w:rsidRDefault="004755DD" w:rsidP="005C681A">
            <w:pPr>
              <w:spacing w:line="312" w:lineRule="auto"/>
              <w:rPr>
                <w:rFonts w:asciiTheme="majorHAnsi" w:hAnsiTheme="majorHAnsi" w:cstheme="majorHAnsi"/>
                <w:bC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4755DD" w:rsidRPr="00415DBB" w:rsidRDefault="004755DD" w:rsidP="005C681A">
            <w:pPr>
              <w:spacing w:line="312" w:lineRule="auto"/>
              <w:rPr>
                <w:rFonts w:asciiTheme="majorHAnsi" w:hAnsiTheme="majorHAnsi" w:cstheme="majorHAnsi"/>
                <w:bCs/>
              </w:rPr>
            </w:pPr>
          </w:p>
        </w:tc>
        <w:tc>
          <w:tcPr>
            <w:tcW w:w="9746" w:type="dxa"/>
            <w:vMerge/>
            <w:tcBorders>
              <w:top w:val="single" w:sz="4" w:space="0" w:color="auto"/>
              <w:left w:val="single" w:sz="4" w:space="0" w:color="auto"/>
              <w:bottom w:val="single" w:sz="4" w:space="0" w:color="auto"/>
              <w:right w:val="single" w:sz="4" w:space="0" w:color="auto"/>
            </w:tcBorders>
            <w:vAlign w:val="center"/>
            <w:hideMark/>
          </w:tcPr>
          <w:p w:rsidR="004755DD" w:rsidRPr="00415DBB" w:rsidRDefault="004755DD" w:rsidP="005C681A">
            <w:pPr>
              <w:spacing w:line="312" w:lineRule="auto"/>
              <w:rPr>
                <w:rFonts w:asciiTheme="majorHAnsi" w:hAnsiTheme="majorHAnsi" w:cstheme="majorHAnsi"/>
                <w:bCs/>
              </w:rPr>
            </w:pP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w:t>
            </w:r>
          </w:p>
        </w:tc>
        <w:tc>
          <w:tcPr>
            <w:tcW w:w="992" w:type="dxa"/>
            <w:tcBorders>
              <w:top w:val="nil"/>
              <w:left w:val="nil"/>
              <w:bottom w:val="single" w:sz="4" w:space="0" w:color="auto"/>
              <w:right w:val="single" w:sz="4" w:space="0" w:color="auto"/>
            </w:tcBorders>
            <w:shd w:val="clear" w:color="auto" w:fill="FFC00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1418"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 xml:space="preserve">Quyết định ban hành chương trình đào tạo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 xml:space="preserve">Chương trình đào tào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1.1.03</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Khảo sát thu thập ý kiến về chương trình đào tạo đáp ứng nhu cầu thị trường lao động năm 2016, 2017, 2018</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1.1.04</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Báo cáo sử dụng kết quả thu thập ý kiến về chương trình đào tạo</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5</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1.2.01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 xml:space="preserve">Quyết định 377/QĐ-UBND ngày 11/02/2014 về phê duyệt Điều lệ trường </w:t>
            </w:r>
            <w:r w:rsidR="00890186" w:rsidRPr="00415DBB">
              <w:rPr>
                <w:rFonts w:asciiTheme="majorHAnsi" w:hAnsiTheme="majorHAnsi" w:cstheme="majorHAnsi"/>
                <w:iCs/>
              </w:rPr>
              <w:t>Cao đẳng Lý Tự Trọng</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6</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1.2.02</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Quyết định về chức năng nhiệm vụ của các phòng khoa</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7</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1.2.03</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1B1853">
            <w:pPr>
              <w:spacing w:line="312" w:lineRule="auto"/>
              <w:rPr>
                <w:rFonts w:asciiTheme="majorHAnsi" w:hAnsiTheme="majorHAnsi" w:cstheme="majorHAnsi"/>
                <w:iCs/>
              </w:rPr>
            </w:pPr>
            <w:r w:rsidRPr="00415DBB">
              <w:rPr>
                <w:rFonts w:asciiTheme="majorHAnsi" w:hAnsiTheme="majorHAnsi" w:cstheme="majorHAnsi"/>
                <w:iCs/>
              </w:rPr>
              <w:t>Báo c</w:t>
            </w:r>
            <w:r w:rsidR="001B1853" w:rsidRPr="00415DBB">
              <w:rPr>
                <w:rFonts w:asciiTheme="majorHAnsi" w:hAnsiTheme="majorHAnsi" w:cstheme="majorHAnsi"/>
                <w:iCs/>
              </w:rPr>
              <w:t>áo kết quả</w:t>
            </w:r>
            <w:r w:rsidRPr="00415DBB">
              <w:rPr>
                <w:rFonts w:asciiTheme="majorHAnsi" w:hAnsiTheme="majorHAnsi" w:cstheme="majorHAnsi"/>
                <w:iCs/>
              </w:rPr>
              <w:t xml:space="preserve"> việc thực hiện chức năng nhiệm vụ của khoa </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lastRenderedPageBreak/>
              <w:t>8</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1.2.04</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Báo cáo tổng kết hàng năm của trường về việc thực hiện chức năng nhiệm vụ của các phòng khoa</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9</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1.2.05</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Quyết định khen thưởng của các phòng khoa hàng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10</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3.1.01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Báo cáo xuất, nhập kho NVL</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11</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3.1.02</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Dự trù kinh phí NVL</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12</w:t>
            </w:r>
          </w:p>
        </w:tc>
        <w:tc>
          <w:tcPr>
            <w:tcW w:w="992" w:type="dxa"/>
            <w:tcBorders>
              <w:top w:val="nil"/>
              <w:left w:val="nil"/>
              <w:bottom w:val="single" w:sz="4" w:space="0" w:color="auto"/>
              <w:right w:val="single" w:sz="4" w:space="0" w:color="auto"/>
            </w:tcBorders>
            <w:shd w:val="clear" w:color="auto" w:fill="FFC00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Tờ trình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13</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2.1.02</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9A36B4">
            <w:pPr>
              <w:spacing w:line="312" w:lineRule="auto"/>
              <w:rPr>
                <w:rFonts w:asciiTheme="majorHAnsi" w:hAnsiTheme="majorHAnsi" w:cstheme="majorHAnsi"/>
                <w:iCs/>
              </w:rPr>
            </w:pPr>
            <w:r w:rsidRPr="00415DBB">
              <w:rPr>
                <w:rFonts w:asciiTheme="majorHAnsi" w:hAnsiTheme="majorHAnsi" w:cstheme="majorHAnsi"/>
                <w:iCs/>
              </w:rPr>
              <w:t xml:space="preserve">Quyết định </w:t>
            </w:r>
            <w:r w:rsidR="009A36B4" w:rsidRPr="00415DBB">
              <w:rPr>
                <w:rFonts w:asciiTheme="majorHAnsi" w:hAnsiTheme="majorHAnsi" w:cstheme="majorHAnsi"/>
                <w:iCs/>
              </w:rPr>
              <w:t>….</w:t>
            </w:r>
            <w:r w:rsidRPr="00415DBB">
              <w:rPr>
                <w:rFonts w:asciiTheme="majorHAnsi" w:hAnsiTheme="majorHAnsi" w:cstheme="majorHAnsi"/>
                <w:iCs/>
              </w:rPr>
              <w:t xml:space="preserve">/QĐ-UBND 29/6/2012 về phê duyệt quy hoạch phát triển nhân lực </w:t>
            </w:r>
            <w:r w:rsidR="00CD7EC9" w:rsidRPr="00415DBB">
              <w:rPr>
                <w:rFonts w:asciiTheme="majorHAnsi" w:hAnsiTheme="majorHAnsi" w:cstheme="majorHAnsi"/>
                <w:iCs/>
              </w:rPr>
              <w:t>thành phố Hồ Chí Minh</w:t>
            </w:r>
            <w:r w:rsidRPr="00415DBB">
              <w:rPr>
                <w:rFonts w:asciiTheme="majorHAnsi" w:hAnsiTheme="majorHAnsi" w:cstheme="majorHAnsi"/>
                <w:iCs/>
              </w:rPr>
              <w:t xml:space="preserve"> giai đoạn 2011-2020</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14</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2.1.03</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Hồ sơ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15</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2.1.04</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Kế hoạch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16</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2.1.05</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Thông báo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17</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2.1.06</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Quyết định thành lập hội đồng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18</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2.1.07</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Quyết định thành lập ban thư ký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19</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2.1.08</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Biên bản họp hội đồng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20</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2.1.09</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Hồ sơ đăng ký học nghề</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21</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2.1.10</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Kế hoạch đi tư vấn học nghề các trường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22</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2.1.11</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Biên bản họp xét kết quả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lastRenderedPageBreak/>
              <w:t>23</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 xml:space="preserve">Tiến độ đào tạo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24</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2.2.02</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 xml:space="preserve">Kế hoạch đào tạo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25</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2.2.03</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Kế hoạch giáo viên các khóa</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26</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2.2.04</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Sổ lên lớp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27</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2.2.05</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Giáo án</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28</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2.2.06</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 xml:space="preserve">Sổ tay </w:t>
            </w:r>
            <w:r w:rsidR="0007444F" w:rsidRPr="00415DBB">
              <w:rPr>
                <w:rFonts w:asciiTheme="majorHAnsi" w:hAnsiTheme="majorHAnsi" w:cstheme="majorHAnsi"/>
                <w:iCs/>
              </w:rPr>
              <w:t>giảng viên</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29</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2.2.07</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Báo cáo thanh tra đào tạo</w:t>
            </w:r>
          </w:p>
        </w:tc>
      </w:tr>
      <w:tr w:rsidR="00017E8F" w:rsidRPr="00415DBB" w:rsidTr="0086359E">
        <w:trPr>
          <w:trHeight w:val="79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30</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1418" w:type="dxa"/>
            <w:tcBorders>
              <w:top w:val="nil"/>
              <w:left w:val="nil"/>
              <w:bottom w:val="single" w:sz="4" w:space="0" w:color="auto"/>
              <w:right w:val="single" w:sz="4" w:space="0" w:color="auto"/>
            </w:tcBorders>
            <w:shd w:val="clear" w:color="auto" w:fill="auto"/>
            <w:noWrap/>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2.2.01</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 xml:space="preserve">Tiến độ đào tạo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31</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2.2.02</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 xml:space="preserve">Kế hoạch đào tạo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32</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2.2.03</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Kế hoạch giáo viên các khoa</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33</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2.2.04</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Sổ lên lớp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34</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2.2.05</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Giáo án</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35</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2.2.06</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 xml:space="preserve">Sổ tay </w:t>
            </w:r>
            <w:r w:rsidR="0007444F" w:rsidRPr="00415DBB">
              <w:rPr>
                <w:rFonts w:asciiTheme="majorHAnsi" w:hAnsiTheme="majorHAnsi" w:cstheme="majorHAnsi"/>
                <w:iCs/>
              </w:rPr>
              <w:t>giảng viên</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36</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2.2.07</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Báo cáo thanh tra đào tạo</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37</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2.3.01</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Phần mềm quản lý điểm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lastRenderedPageBreak/>
              <w:t>38</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2.3.02</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 xml:space="preserve">Phần mềm mô phỏng thực hành </w:t>
            </w:r>
            <w:r w:rsidR="009A36B4" w:rsidRPr="00415DBB">
              <w:rPr>
                <w:rFonts w:asciiTheme="majorHAnsi" w:hAnsiTheme="majorHAnsi" w:cstheme="majorHAnsi"/>
                <w:iCs/>
              </w:rPr>
              <w:t>nghề CNCTM</w:t>
            </w:r>
          </w:p>
        </w:tc>
      </w:tr>
      <w:tr w:rsidR="00017E8F" w:rsidRPr="00415DBB" w:rsidTr="0086359E">
        <w:trPr>
          <w:trHeight w:val="716"/>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39</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4</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2.4.01</w:t>
            </w:r>
          </w:p>
        </w:tc>
        <w:tc>
          <w:tcPr>
            <w:tcW w:w="1559" w:type="dxa"/>
            <w:tcBorders>
              <w:top w:val="nil"/>
              <w:left w:val="nil"/>
              <w:bottom w:val="single" w:sz="4" w:space="0" w:color="auto"/>
              <w:right w:val="single" w:sz="4" w:space="0" w:color="auto"/>
            </w:tcBorders>
            <w:shd w:val="clear" w:color="auto" w:fill="auto"/>
            <w:noWrap/>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single" w:sz="4" w:space="0" w:color="auto"/>
              <w:left w:val="nil"/>
              <w:bottom w:val="single" w:sz="4" w:space="0" w:color="auto"/>
              <w:right w:val="single" w:sz="4" w:space="0" w:color="auto"/>
            </w:tcBorders>
            <w:shd w:val="clear" w:color="auto" w:fill="auto"/>
            <w:vAlign w:val="center"/>
            <w:hideMark/>
          </w:tcPr>
          <w:p w:rsidR="00017E8F" w:rsidRPr="00415DBB" w:rsidRDefault="00017E8F" w:rsidP="008F6EE5">
            <w:pPr>
              <w:tabs>
                <w:tab w:val="left" w:pos="960"/>
              </w:tabs>
              <w:spacing w:line="312" w:lineRule="auto"/>
              <w:rPr>
                <w:rFonts w:asciiTheme="majorHAnsi" w:hAnsiTheme="majorHAnsi" w:cstheme="majorHAnsi"/>
              </w:rPr>
            </w:pPr>
            <w:r w:rsidRPr="00415DBB">
              <w:rPr>
                <w:rFonts w:asciiTheme="majorHAnsi" w:hAnsiTheme="majorHAnsi" w:cstheme="majorHAnsi"/>
                <w:iCs/>
              </w:rPr>
              <w:t>Biên bản ghi nhớ hợp tác</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40</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2.4.02</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tabs>
                <w:tab w:val="left" w:pos="960"/>
              </w:tabs>
              <w:spacing w:line="312" w:lineRule="auto"/>
              <w:rPr>
                <w:rFonts w:asciiTheme="majorHAnsi" w:hAnsiTheme="majorHAnsi" w:cstheme="majorHAnsi"/>
              </w:rPr>
            </w:pPr>
            <w:r w:rsidRPr="00415DBB">
              <w:rPr>
                <w:rFonts w:asciiTheme="majorHAnsi" w:hAnsiTheme="majorHAnsi" w:cstheme="majorHAnsi"/>
                <w:iCs/>
              </w:rPr>
              <w:t>Kế hoạch thực tập tốt nghiệp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41</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2.4.03</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tabs>
                <w:tab w:val="left" w:pos="960"/>
              </w:tabs>
              <w:spacing w:line="312" w:lineRule="auto"/>
              <w:rPr>
                <w:rFonts w:asciiTheme="majorHAnsi" w:hAnsiTheme="majorHAnsi" w:cstheme="majorHAnsi"/>
              </w:rPr>
            </w:pPr>
            <w:r w:rsidRPr="00415DBB">
              <w:rPr>
                <w:rFonts w:asciiTheme="majorHAnsi" w:hAnsiTheme="majorHAnsi" w:cstheme="majorHAnsi"/>
                <w:iCs/>
              </w:rPr>
              <w:t>Hình ảnh đi thực tập tại doanh nghiệp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42</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2.4.04</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tabs>
                <w:tab w:val="left" w:pos="960"/>
              </w:tabs>
              <w:spacing w:line="312" w:lineRule="auto"/>
              <w:rPr>
                <w:rFonts w:asciiTheme="majorHAnsi" w:hAnsiTheme="majorHAnsi" w:cstheme="majorHAnsi"/>
              </w:rPr>
            </w:pPr>
            <w:r w:rsidRPr="00415DBB">
              <w:rPr>
                <w:rFonts w:asciiTheme="majorHAnsi" w:hAnsiTheme="majorHAnsi" w:cstheme="majorHAnsi"/>
                <w:iCs/>
              </w:rPr>
              <w:t>Báo cáo thực tập tốt nghiệp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43</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2.4.05</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Đề cương thực hành, thực tập tại doanh nghiệp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44</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2.4.06</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204B57">
            <w:pPr>
              <w:tabs>
                <w:tab w:val="left" w:pos="960"/>
              </w:tabs>
              <w:spacing w:line="312" w:lineRule="auto"/>
              <w:rPr>
                <w:rFonts w:asciiTheme="majorHAnsi" w:hAnsiTheme="majorHAnsi" w:cstheme="majorHAnsi"/>
                <w:iCs/>
              </w:rPr>
            </w:pPr>
            <w:r w:rsidRPr="00415DBB">
              <w:rPr>
                <w:rFonts w:asciiTheme="majorHAnsi" w:hAnsiTheme="majorHAnsi" w:cstheme="majorHAnsi"/>
                <w:iCs/>
              </w:rPr>
              <w:t>Danh sách sinh viên thực tập tại doanh nghiệp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45</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2.4.07</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Danh sách sinh viên đã tốt nghiệp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46</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5</w:t>
            </w: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2.5.01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9A36B4">
            <w:pPr>
              <w:spacing w:line="312" w:lineRule="auto"/>
              <w:rPr>
                <w:rFonts w:asciiTheme="majorHAnsi" w:hAnsiTheme="majorHAnsi" w:cstheme="majorHAnsi"/>
              </w:rPr>
            </w:pPr>
            <w:r w:rsidRPr="00415DBB">
              <w:rPr>
                <w:rFonts w:asciiTheme="majorHAnsi" w:hAnsiTheme="majorHAnsi" w:cstheme="majorHAnsi"/>
                <w:spacing w:val="-6"/>
                <w:lang w:val="pt-BR"/>
              </w:rPr>
              <w:t xml:space="preserve">Quyết định </w:t>
            </w:r>
            <w:r w:rsidR="009A36B4" w:rsidRPr="00415DBB">
              <w:rPr>
                <w:rFonts w:asciiTheme="majorHAnsi" w:hAnsiTheme="majorHAnsi" w:cstheme="majorHAnsi"/>
                <w:spacing w:val="-6"/>
                <w:lang w:val="pt-BR"/>
              </w:rPr>
              <w:t>....</w:t>
            </w:r>
            <w:r w:rsidRPr="00415DBB">
              <w:rPr>
                <w:rFonts w:asciiTheme="majorHAnsi" w:hAnsiTheme="majorHAnsi" w:cstheme="majorHAnsi"/>
                <w:spacing w:val="-6"/>
                <w:lang w:val="pt-BR"/>
              </w:rPr>
              <w:t>/QĐ-</w:t>
            </w:r>
            <w:r w:rsidR="009A36B4" w:rsidRPr="00415DBB">
              <w:rPr>
                <w:rFonts w:asciiTheme="majorHAnsi" w:hAnsiTheme="majorHAnsi" w:cstheme="majorHAnsi"/>
                <w:spacing w:val="-6"/>
                <w:lang w:val="pt-BR"/>
              </w:rPr>
              <w:t>LTT</w:t>
            </w:r>
            <w:r w:rsidRPr="00415DBB">
              <w:rPr>
                <w:rFonts w:asciiTheme="majorHAnsi" w:hAnsiTheme="majorHAnsi" w:cstheme="majorHAnsi"/>
                <w:spacing w:val="-6"/>
                <w:lang w:val="pt-BR"/>
              </w:rPr>
              <w:t xml:space="preserve"> ngày </w:t>
            </w:r>
            <w:r w:rsidR="009A36B4" w:rsidRPr="00415DBB">
              <w:rPr>
                <w:rFonts w:asciiTheme="majorHAnsi" w:hAnsiTheme="majorHAnsi" w:cstheme="majorHAnsi"/>
                <w:spacing w:val="-6"/>
                <w:lang w:val="pt-BR"/>
              </w:rPr>
              <w:t>.....</w:t>
            </w:r>
            <w:r w:rsidRPr="00415DBB">
              <w:rPr>
                <w:rFonts w:asciiTheme="majorHAnsi" w:hAnsiTheme="majorHAnsi" w:cstheme="majorHAnsi"/>
                <w:spacing w:val="-6"/>
                <w:lang w:val="pt-BR"/>
              </w:rPr>
              <w:t xml:space="preserve"> về ban hành quy chế thi, kiểm tra và công nhận tốt nghiệp áp dụng tại trường </w:t>
            </w:r>
            <w:r w:rsidR="00890186" w:rsidRPr="00415DBB">
              <w:rPr>
                <w:rFonts w:asciiTheme="majorHAnsi" w:hAnsiTheme="majorHAnsi" w:cstheme="majorHAnsi"/>
                <w:spacing w:val="-6"/>
                <w:lang w:val="pt-BR"/>
              </w:rPr>
              <w:t>Cao đẳng Lý Tự Trọng</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47</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2.5.02</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spacing w:val="-6"/>
                <w:lang w:val="nl-NL"/>
              </w:rPr>
              <w:t xml:space="preserve">Kế hoạch kiểm tra hết môn của </w:t>
            </w:r>
            <w:r w:rsidR="00664328" w:rsidRPr="00415DBB">
              <w:rPr>
                <w:rFonts w:asciiTheme="majorHAnsi" w:hAnsiTheme="majorHAnsi" w:cstheme="majorHAnsi"/>
                <w:spacing w:val="-6"/>
                <w:lang w:val="nl-NL"/>
              </w:rPr>
              <w:t xml:space="preserve">Khoa </w:t>
            </w:r>
            <w:r w:rsidR="002C56AB" w:rsidRPr="00415DBB">
              <w:rPr>
                <w:rFonts w:asciiTheme="majorHAnsi" w:hAnsiTheme="majorHAnsi" w:cstheme="majorHAnsi"/>
                <w:spacing w:val="-6"/>
                <w:lang w:val="nl-NL"/>
              </w:rPr>
              <w:t>Cơ khí</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48</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2.5.03</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9A36B4">
            <w:pPr>
              <w:spacing w:line="312" w:lineRule="auto"/>
              <w:rPr>
                <w:rFonts w:asciiTheme="majorHAnsi" w:hAnsiTheme="majorHAnsi" w:cstheme="majorHAnsi"/>
              </w:rPr>
            </w:pPr>
            <w:r w:rsidRPr="00415DBB">
              <w:rPr>
                <w:rFonts w:asciiTheme="majorHAnsi" w:hAnsiTheme="majorHAnsi" w:cstheme="majorHAnsi"/>
                <w:iCs/>
                <w:spacing w:val="-6"/>
                <w:lang w:val="nl-NL"/>
              </w:rPr>
              <w:t>Hồ sơ thi tốt nghiệp các khóa từ  năm 201</w:t>
            </w:r>
            <w:r w:rsidR="009A36B4" w:rsidRPr="00415DBB">
              <w:rPr>
                <w:rFonts w:asciiTheme="majorHAnsi" w:hAnsiTheme="majorHAnsi" w:cstheme="majorHAnsi"/>
                <w:iCs/>
                <w:spacing w:val="-6"/>
                <w:lang w:val="nl-NL"/>
              </w:rPr>
              <w:t xml:space="preserve">7 </w:t>
            </w:r>
            <w:r w:rsidRPr="00415DBB">
              <w:rPr>
                <w:rFonts w:asciiTheme="majorHAnsi" w:hAnsiTheme="majorHAnsi" w:cstheme="majorHAnsi"/>
                <w:iCs/>
                <w:spacing w:val="-6"/>
                <w:lang w:val="nl-NL"/>
              </w:rPr>
              <w:t>đến 201</w:t>
            </w:r>
            <w:r w:rsidR="009A36B4" w:rsidRPr="00415DBB">
              <w:rPr>
                <w:rFonts w:asciiTheme="majorHAnsi" w:hAnsiTheme="majorHAnsi" w:cstheme="majorHAnsi"/>
                <w:iCs/>
                <w:spacing w:val="-6"/>
                <w:lang w:val="nl-NL"/>
              </w:rPr>
              <w:t>9</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49</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2.5.04</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iCs/>
                <w:spacing w:val="-6"/>
                <w:lang w:val="nl-NL"/>
              </w:rPr>
            </w:pPr>
            <w:r w:rsidRPr="00415DBB">
              <w:rPr>
                <w:rFonts w:asciiTheme="majorHAnsi" w:hAnsiTheme="majorHAnsi" w:cstheme="majorHAnsi"/>
                <w:lang w:val="pt-BR"/>
              </w:rPr>
              <w:t xml:space="preserve">Ngân hàng đề thi tốt nghiệp, Ngân hàng đề thi kết thúc mô-đun, môn học của </w:t>
            </w:r>
            <w:r w:rsidR="009A36B4" w:rsidRPr="00415DBB">
              <w:rPr>
                <w:rFonts w:asciiTheme="majorHAnsi" w:hAnsiTheme="majorHAnsi" w:cstheme="majorHAnsi"/>
                <w:lang w:val="pt-BR"/>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50</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2.5.05</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rPr>
              <w:t xml:space="preserve">Kế hoạch thi tốt nghiệp của </w:t>
            </w:r>
            <w:r w:rsidR="00664328" w:rsidRPr="00415DBB">
              <w:rPr>
                <w:rFonts w:asciiTheme="majorHAnsi" w:hAnsiTheme="majorHAnsi" w:cstheme="majorHAnsi"/>
              </w:rPr>
              <w:t xml:space="preserve">Khoa </w:t>
            </w:r>
            <w:r w:rsidR="002C56AB" w:rsidRPr="00415DBB">
              <w:rPr>
                <w:rFonts w:asciiTheme="majorHAnsi" w:hAnsiTheme="majorHAnsi" w:cstheme="majorHAnsi"/>
              </w:rPr>
              <w:t>Cơ khí</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51</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6</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2.6.01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lang w:val="pt-BR"/>
              </w:rPr>
              <w:t>Quyết định thành lập Tổ thanh tra đào tạo</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52</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2.6.02</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Kế hoạch hoạt động của Tổ thanh tra đào tạo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lastRenderedPageBreak/>
              <w:t>53</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2.6.03</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Báo cáo của tổ thanh tra đào tạo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54</w:t>
            </w:r>
          </w:p>
        </w:tc>
        <w:tc>
          <w:tcPr>
            <w:tcW w:w="992" w:type="dxa"/>
            <w:tcBorders>
              <w:top w:val="nil"/>
              <w:left w:val="nil"/>
              <w:bottom w:val="single" w:sz="4" w:space="0" w:color="auto"/>
              <w:right w:val="single" w:sz="4" w:space="0" w:color="auto"/>
            </w:tcBorders>
            <w:shd w:val="clear" w:color="auto" w:fill="FFC00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3.1.01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 xml:space="preserve">Danh sách trích ngang nhà giáo đang giảng dạy chuyên môn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55</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3.1.02</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 xml:space="preserve">Hồ sơ quản lý nhà giáo </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56</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3.2.01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Danh sách nhà giáo</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57</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3.1.02</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
                <w:iCs/>
                <w:color w:val="FF0000"/>
              </w:rPr>
            </w:pPr>
            <w:r w:rsidRPr="00415DBB">
              <w:rPr>
                <w:rFonts w:asciiTheme="majorHAnsi" w:hAnsiTheme="majorHAnsi" w:cstheme="majorHAnsi"/>
                <w:iCs/>
              </w:rPr>
              <w:t>Hồ sơ quản lý nhà giáo</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58</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3.2.02</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lang w:val="nl-NL"/>
              </w:rPr>
              <w:t>Bản đăng ký thi đua đầu năm của Khoa</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59</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3.2.03</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lang w:val="nl-NL"/>
              </w:rPr>
              <w:t>Biên bản họp bình xét thi đua của Khoa</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60</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3.2.04</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 xml:space="preserve">Bản tổng hợp phân loại, đánh giá </w:t>
            </w:r>
            <w:r w:rsidR="0007444F" w:rsidRPr="00415DBB">
              <w:rPr>
                <w:rFonts w:asciiTheme="majorHAnsi" w:hAnsiTheme="majorHAnsi" w:cstheme="majorHAnsi"/>
                <w:iCs/>
              </w:rPr>
              <w:t>giảng viên</w:t>
            </w:r>
            <w:r w:rsidRPr="00415DBB">
              <w:rPr>
                <w:rFonts w:asciiTheme="majorHAnsi" w:hAnsiTheme="majorHAnsi" w:cstheme="majorHAnsi"/>
                <w:iCs/>
              </w:rPr>
              <w:t xml:space="preserve">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61</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3.1.01</w:t>
            </w: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tabs>
                <w:tab w:val="left" w:pos="567"/>
                <w:tab w:val="left" w:pos="960"/>
              </w:tabs>
              <w:spacing w:line="312" w:lineRule="auto"/>
              <w:rPr>
                <w:rFonts w:asciiTheme="majorHAnsi" w:hAnsiTheme="majorHAnsi" w:cstheme="majorHAnsi"/>
              </w:rPr>
            </w:pPr>
            <w:r w:rsidRPr="00415DBB">
              <w:rPr>
                <w:rFonts w:asciiTheme="majorHAnsi" w:hAnsiTheme="majorHAnsi" w:cstheme="majorHAnsi"/>
                <w:iCs/>
              </w:rPr>
              <w:t xml:space="preserve">Danh sách trích ngang nhà giáo đang giảng dạy chuyên môn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62</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2.2.02</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tabs>
                <w:tab w:val="left" w:pos="567"/>
                <w:tab w:val="left" w:pos="960"/>
              </w:tabs>
              <w:spacing w:line="312" w:lineRule="auto"/>
              <w:rPr>
                <w:rFonts w:asciiTheme="majorHAnsi" w:hAnsiTheme="majorHAnsi" w:cstheme="majorHAnsi"/>
                <w:iCs/>
              </w:rPr>
            </w:pPr>
            <w:r w:rsidRPr="00415DBB">
              <w:rPr>
                <w:rFonts w:asciiTheme="majorHAnsi" w:hAnsiTheme="majorHAnsi" w:cstheme="majorHAnsi"/>
                <w:iCs/>
              </w:rPr>
              <w:t xml:space="preserve">Kế hoạch đào tạo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63</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3.3.01</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tabs>
                <w:tab w:val="left" w:pos="567"/>
                <w:tab w:val="left" w:pos="960"/>
              </w:tabs>
              <w:spacing w:line="312" w:lineRule="auto"/>
              <w:rPr>
                <w:rFonts w:asciiTheme="majorHAnsi" w:hAnsiTheme="majorHAnsi" w:cstheme="majorHAnsi"/>
              </w:rPr>
            </w:pPr>
            <w:r w:rsidRPr="00415DBB">
              <w:rPr>
                <w:rFonts w:asciiTheme="majorHAnsi" w:hAnsiTheme="majorHAnsi" w:cstheme="majorHAnsi"/>
                <w:iCs/>
              </w:rPr>
              <w:t xml:space="preserve">Kế hoạch phân công </w:t>
            </w:r>
            <w:r w:rsidR="0007444F" w:rsidRPr="00415DBB">
              <w:rPr>
                <w:rFonts w:asciiTheme="majorHAnsi" w:hAnsiTheme="majorHAnsi" w:cstheme="majorHAnsi"/>
                <w:iCs/>
              </w:rPr>
              <w:t>giảng viên</w:t>
            </w:r>
            <w:r w:rsidRPr="00415DBB">
              <w:rPr>
                <w:rFonts w:asciiTheme="majorHAnsi" w:hAnsiTheme="majorHAnsi" w:cstheme="majorHAnsi"/>
                <w:iCs/>
              </w:rPr>
              <w:t xml:space="preserve"> cho toàn khóa của chương trình </w:t>
            </w:r>
            <w:r w:rsidR="005D1169" w:rsidRPr="00415DBB">
              <w:rPr>
                <w:rFonts w:asciiTheme="majorHAnsi" w:hAnsiTheme="majorHAnsi" w:cstheme="majorHAnsi"/>
                <w:iCs/>
              </w:rPr>
              <w:t>CNTT (</w:t>
            </w:r>
            <w:r w:rsidR="00890186" w:rsidRPr="00415DBB">
              <w:rPr>
                <w:rFonts w:asciiTheme="majorHAnsi" w:hAnsiTheme="majorHAnsi" w:cstheme="majorHAnsi"/>
                <w:iCs/>
              </w:rPr>
              <w:t>CNCTM</w:t>
            </w:r>
            <w:r w:rsidR="005D1169" w:rsidRPr="00415DBB">
              <w:rPr>
                <w:rFonts w:asciiTheme="majorHAnsi" w:hAnsiTheme="majorHAnsi" w:cstheme="majorHAnsi"/>
                <w:iCs/>
              </w:rPr>
              <w:t>)</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64</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3.3.02</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tabs>
                <w:tab w:val="left" w:pos="567"/>
                <w:tab w:val="left" w:pos="960"/>
              </w:tabs>
              <w:spacing w:line="312" w:lineRule="auto"/>
              <w:rPr>
                <w:rFonts w:asciiTheme="majorHAnsi" w:hAnsiTheme="majorHAnsi" w:cstheme="majorHAnsi"/>
                <w:iCs/>
              </w:rPr>
            </w:pPr>
            <w:r w:rsidRPr="00415DBB">
              <w:rPr>
                <w:rFonts w:asciiTheme="majorHAnsi" w:hAnsiTheme="majorHAnsi" w:cstheme="majorHAnsi"/>
                <w:iCs/>
              </w:rPr>
              <w:t xml:space="preserve">Danh sách sinh viên từng lớp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65</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3.3.03</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Bảng thống kê giờ giảng của nhà giáo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66</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3.3.04</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 xml:space="preserve">Bảng thanh toán lương, thanh toán tiền vượt giờ </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67</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3.3.05</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Kế hoạch thực hiện nhiệm vụ khác của nhà giáo theo học kỳ, năm học</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68</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3.3.06</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Bảng thống kê tỉ lệ quy đổi người học/nhà giáo</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lastRenderedPageBreak/>
              <w:t>69</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4</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3.4.01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Danh sách nhà giáo cơ hữu dạy chuyên môn nghề</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70</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3.4.02</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Danh sách giáo viên đăng kí nghiên cứu khoa học</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71</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3.4.03</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Bản thiết minh đề tài nghiên cứu khoa học</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72</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3.4.04</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Danh sách giáo viên tham gia hội thi thiết bị dạy nghề cấp thành phố</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73</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3.4.05</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Danh sách giáo viên tham gia hội thi thiết bị dạy nghề cấp quốc gia</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74</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3.4.06</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Danh sách giáo viên tham gia hội giảng giáo viên dạy nghề giỏi</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75</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3.4.07</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Hồ sơ bài giảng giáo viên tham gia hội giảng giáo viên dạy nghề giỏi</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76</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3.4.08</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Quyết định công nhận giáo viên dạy nghề giỏi</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77</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5</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3.5.01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lang w:val="pt-BR"/>
              </w:rPr>
              <w:t xml:space="preserve">Bản đăng ký học tập, bồi dưỡng nâng cao trình độ của giáo viên </w:t>
            </w:r>
            <w:r w:rsidR="00890186" w:rsidRPr="00415DBB">
              <w:rPr>
                <w:rFonts w:asciiTheme="majorHAnsi" w:hAnsiTheme="majorHAnsi" w:cstheme="majorHAnsi"/>
                <w:lang w:val="pt-BR"/>
              </w:rPr>
              <w:t>Khoa CK</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78</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3.5.02</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Kế hoạch đào tạo, bồi dưỡng</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79</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3.5.03</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Quyết định đào tạo, bồi dưỡng</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80</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6</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3.1.01</w:t>
            </w: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 xml:space="preserve">Danh sách trích ngang nhà giáo đang giảng dạy chuyên môn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81</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3.6.01</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Kế hoạch giáo viên đi thực tế tại cơ quan, doanh nghiệp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82</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3.6.02</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Giấy giới thiệu giáo viên đi thực tế tại cơ quan, doanh nghiệp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83</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3.6.03</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 xml:space="preserve">Báo cáo về việc </w:t>
            </w:r>
            <w:r w:rsidR="0007444F" w:rsidRPr="00415DBB">
              <w:rPr>
                <w:rFonts w:asciiTheme="majorHAnsi" w:hAnsiTheme="majorHAnsi" w:cstheme="majorHAnsi"/>
                <w:iCs/>
              </w:rPr>
              <w:t>giảng viên</w:t>
            </w:r>
            <w:r w:rsidRPr="00415DBB">
              <w:rPr>
                <w:rFonts w:asciiTheme="majorHAnsi" w:hAnsiTheme="majorHAnsi" w:cstheme="majorHAnsi"/>
                <w:iCs/>
              </w:rPr>
              <w:t xml:space="preserve"> đi thực tế tại cơ quan, doanh nghiệp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8</w:t>
            </w:r>
            <w:r w:rsidR="0051144B" w:rsidRPr="00415DBB">
              <w:rPr>
                <w:rFonts w:asciiTheme="majorHAnsi" w:hAnsiTheme="majorHAnsi" w:cstheme="majorHAnsi"/>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2.4.01</w:t>
            </w: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tabs>
                <w:tab w:val="left" w:pos="960"/>
              </w:tabs>
              <w:spacing w:line="312" w:lineRule="auto"/>
              <w:rPr>
                <w:rFonts w:asciiTheme="majorHAnsi" w:hAnsiTheme="majorHAnsi" w:cstheme="majorHAnsi"/>
              </w:rPr>
            </w:pPr>
            <w:r w:rsidRPr="00415DBB">
              <w:rPr>
                <w:rFonts w:asciiTheme="majorHAnsi" w:hAnsiTheme="majorHAnsi" w:cstheme="majorHAnsi"/>
                <w:iCs/>
              </w:rPr>
              <w:t>Biên bản ghi nhớ hợp tác</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lastRenderedPageBreak/>
              <w:t>85</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3.6.06</w:t>
            </w: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Báo cáo của giáo viên sau khi đi thực tế tại cơ quan, doanh nghiệp</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86</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7</w:t>
            </w:r>
          </w:p>
        </w:tc>
        <w:tc>
          <w:tcPr>
            <w:tcW w:w="1418"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3.7.01</w:t>
            </w:r>
          </w:p>
        </w:tc>
        <w:tc>
          <w:tcPr>
            <w:tcW w:w="1559"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51144B" w:rsidRPr="00415DBB" w:rsidRDefault="0051144B" w:rsidP="008F6EE5">
            <w:pPr>
              <w:spacing w:line="312" w:lineRule="auto"/>
              <w:rPr>
                <w:rFonts w:asciiTheme="majorHAnsi" w:hAnsiTheme="majorHAnsi" w:cstheme="majorHAnsi"/>
              </w:rPr>
            </w:pPr>
            <w:r w:rsidRPr="00415DBB">
              <w:rPr>
                <w:rFonts w:asciiTheme="majorHAnsi" w:hAnsiTheme="majorHAnsi" w:cstheme="majorHAnsi"/>
                <w:iCs/>
              </w:rPr>
              <w:t xml:space="preserve">Danh sách trích ngang về trình độ của cán bộ quản lý và nhân viên </w:t>
            </w:r>
            <w:r w:rsidR="00890186" w:rsidRPr="00415DBB">
              <w:rPr>
                <w:rFonts w:asciiTheme="majorHAnsi" w:hAnsiTheme="majorHAnsi" w:cstheme="majorHAnsi"/>
                <w:iCs/>
              </w:rPr>
              <w:t>Khoa CK</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87</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8</w:t>
            </w:r>
          </w:p>
        </w:tc>
        <w:tc>
          <w:tcPr>
            <w:tcW w:w="1418"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3.7.01</w:t>
            </w:r>
          </w:p>
        </w:tc>
        <w:tc>
          <w:tcPr>
            <w:tcW w:w="9746" w:type="dxa"/>
            <w:tcBorders>
              <w:top w:val="nil"/>
              <w:left w:val="nil"/>
              <w:bottom w:val="single" w:sz="4" w:space="0" w:color="auto"/>
              <w:right w:val="single" w:sz="4" w:space="0" w:color="auto"/>
            </w:tcBorders>
            <w:shd w:val="clear" w:color="auto" w:fill="auto"/>
            <w:noWrap/>
            <w:vAlign w:val="center"/>
            <w:hideMark/>
          </w:tcPr>
          <w:p w:rsidR="0051144B" w:rsidRPr="00415DBB" w:rsidRDefault="0051144B" w:rsidP="008F6EE5">
            <w:pPr>
              <w:spacing w:line="312" w:lineRule="auto"/>
              <w:rPr>
                <w:rFonts w:asciiTheme="majorHAnsi" w:hAnsiTheme="majorHAnsi" w:cstheme="majorHAnsi"/>
              </w:rPr>
            </w:pPr>
            <w:r w:rsidRPr="00415DBB">
              <w:rPr>
                <w:rFonts w:asciiTheme="majorHAnsi" w:hAnsiTheme="majorHAnsi" w:cstheme="majorHAnsi"/>
                <w:iCs/>
              </w:rPr>
              <w:t xml:space="preserve">Danh sách trích ngang về trình độ của cán bộ quản lý và nhân viên </w:t>
            </w:r>
            <w:r w:rsidR="00890186" w:rsidRPr="00415DBB">
              <w:rPr>
                <w:rFonts w:asciiTheme="majorHAnsi" w:hAnsiTheme="majorHAnsi" w:cstheme="majorHAnsi"/>
                <w:iCs/>
              </w:rPr>
              <w:t>KHOA CK</w:t>
            </w:r>
          </w:p>
        </w:tc>
      </w:tr>
      <w:tr w:rsidR="0051144B" w:rsidRPr="00415DBB" w:rsidTr="0086359E">
        <w:trPr>
          <w:trHeight w:val="782"/>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88</w:t>
            </w:r>
          </w:p>
        </w:tc>
        <w:tc>
          <w:tcPr>
            <w:tcW w:w="992" w:type="dxa"/>
            <w:tcBorders>
              <w:top w:val="nil"/>
              <w:left w:val="nil"/>
              <w:bottom w:val="single" w:sz="4" w:space="0" w:color="auto"/>
              <w:right w:val="single" w:sz="4" w:space="0" w:color="auto"/>
            </w:tcBorders>
            <w:shd w:val="clear" w:color="auto" w:fill="FFC00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4</w:t>
            </w:r>
          </w:p>
        </w:tc>
        <w:tc>
          <w:tcPr>
            <w:tcW w:w="992" w:type="dxa"/>
            <w:tcBorders>
              <w:top w:val="nil"/>
              <w:left w:val="nil"/>
              <w:bottom w:val="single" w:sz="4" w:space="0" w:color="auto"/>
              <w:right w:val="single" w:sz="4" w:space="0" w:color="auto"/>
            </w:tcBorders>
            <w:shd w:val="clear" w:color="auto" w:fill="00B0F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1418"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4.1.01</w:t>
            </w:r>
          </w:p>
        </w:tc>
        <w:tc>
          <w:tcPr>
            <w:tcW w:w="1559"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 xml:space="preserve">Quyết định thành lập Ban chủ nghiệm, Tổ biên soạn chương trình đào tạo </w:t>
            </w:r>
            <w:r w:rsidR="009A36B4" w:rsidRPr="00415DBB">
              <w:rPr>
                <w:rFonts w:asciiTheme="majorHAnsi" w:hAnsiTheme="majorHAnsi" w:cstheme="majorHAnsi"/>
                <w:iCs/>
              </w:rPr>
              <w:t>nghề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89</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4.1.02</w:t>
            </w:r>
          </w:p>
        </w:tc>
        <w:tc>
          <w:tcPr>
            <w:tcW w:w="1559"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 xml:space="preserve">Quyết định thành lập Hội đồng thẩm định chương trình đào tạo </w:t>
            </w:r>
            <w:r w:rsidR="009A36B4" w:rsidRPr="00415DBB">
              <w:rPr>
                <w:rFonts w:asciiTheme="majorHAnsi" w:hAnsiTheme="majorHAnsi" w:cstheme="majorHAnsi"/>
                <w:iCs/>
              </w:rPr>
              <w:t>nghề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90</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4.1.03</w:t>
            </w:r>
          </w:p>
        </w:tc>
        <w:tc>
          <w:tcPr>
            <w:tcW w:w="1559"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51144B" w:rsidRPr="00415DBB" w:rsidRDefault="0051144B"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Biên bản thẩm định chương trình đào tạo </w:t>
            </w:r>
            <w:r w:rsidR="009A36B4" w:rsidRPr="00415DBB">
              <w:rPr>
                <w:rFonts w:asciiTheme="majorHAnsi" w:hAnsiTheme="majorHAnsi" w:cstheme="majorHAnsi"/>
                <w:iCs/>
              </w:rPr>
              <w:t>nghề CNCTM</w:t>
            </w:r>
          </w:p>
        </w:tc>
      </w:tr>
      <w:tr w:rsidR="0051144B" w:rsidRPr="00415DBB" w:rsidTr="0086359E">
        <w:trPr>
          <w:trHeight w:val="732"/>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91</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4.1.04</w:t>
            </w:r>
          </w:p>
        </w:tc>
        <w:tc>
          <w:tcPr>
            <w:tcW w:w="1559"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p>
        </w:tc>
        <w:tc>
          <w:tcPr>
            <w:tcW w:w="9746" w:type="dxa"/>
            <w:tcBorders>
              <w:top w:val="nil"/>
              <w:left w:val="nil"/>
              <w:bottom w:val="nil"/>
              <w:right w:val="nil"/>
            </w:tcBorders>
            <w:shd w:val="clear" w:color="auto" w:fill="auto"/>
            <w:vAlign w:val="center"/>
            <w:hideMark/>
          </w:tcPr>
          <w:p w:rsidR="0051144B" w:rsidRPr="00415DBB" w:rsidRDefault="0051144B"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Báo cáo Hội đồng thẩm định chương trình đào tạo </w:t>
            </w:r>
            <w:r w:rsidR="009A36B4" w:rsidRPr="00415DBB">
              <w:rPr>
                <w:rFonts w:asciiTheme="majorHAnsi" w:hAnsiTheme="majorHAnsi" w:cstheme="majorHAnsi"/>
                <w:iCs/>
              </w:rPr>
              <w:t>nghề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92</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single" w:sz="4" w:space="0" w:color="auto"/>
              <w:left w:val="nil"/>
              <w:bottom w:val="single" w:sz="4" w:space="0" w:color="auto"/>
              <w:right w:val="single" w:sz="4" w:space="0" w:color="auto"/>
            </w:tcBorders>
            <w:shd w:val="clear" w:color="auto" w:fill="auto"/>
            <w:vAlign w:val="center"/>
            <w:hideMark/>
          </w:tcPr>
          <w:p w:rsidR="0051144B" w:rsidRPr="00415DBB" w:rsidRDefault="0051144B" w:rsidP="0086359E">
            <w:pPr>
              <w:tabs>
                <w:tab w:val="left" w:pos="567"/>
              </w:tabs>
              <w:rPr>
                <w:rFonts w:asciiTheme="majorHAnsi" w:hAnsiTheme="majorHAnsi" w:cstheme="majorHAnsi"/>
                <w:iCs/>
              </w:rPr>
            </w:pPr>
            <w:r w:rsidRPr="00415DBB">
              <w:rPr>
                <w:rFonts w:asciiTheme="majorHAnsi" w:hAnsiTheme="majorHAnsi" w:cstheme="majorHAnsi"/>
                <w:iCs/>
              </w:rPr>
              <w:t xml:space="preserve">Quyết định ban hành chương trình đào tạo </w:t>
            </w:r>
            <w:r w:rsidR="009A36B4" w:rsidRPr="00415DBB">
              <w:rPr>
                <w:rFonts w:asciiTheme="majorHAnsi" w:hAnsiTheme="majorHAnsi" w:cstheme="majorHAnsi"/>
                <w:iCs/>
              </w:rPr>
              <w:t>nghề CNCTM</w:t>
            </w:r>
          </w:p>
        </w:tc>
      </w:tr>
      <w:tr w:rsidR="0051144B" w:rsidRPr="00415DBB" w:rsidTr="0086359E">
        <w:trPr>
          <w:trHeight w:val="766"/>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93</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4.1.01</w:t>
            </w:r>
          </w:p>
        </w:tc>
        <w:tc>
          <w:tcPr>
            <w:tcW w:w="9746"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 xml:space="preserve">Quyết định thành lập Ban chủ nghiệm, Tổ biên soạn chương trình đào tạo </w:t>
            </w:r>
            <w:r w:rsidR="009A36B4" w:rsidRPr="00415DBB">
              <w:rPr>
                <w:rFonts w:asciiTheme="majorHAnsi" w:hAnsiTheme="majorHAnsi" w:cstheme="majorHAnsi"/>
                <w:iCs/>
              </w:rPr>
              <w:t>nghề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94</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4.1.02</w:t>
            </w:r>
          </w:p>
        </w:tc>
        <w:tc>
          <w:tcPr>
            <w:tcW w:w="9746"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 xml:space="preserve">Quyết định thành lập Hội đồng thẩm định chương trình đào tạo </w:t>
            </w:r>
            <w:r w:rsidR="009A36B4" w:rsidRPr="00415DBB">
              <w:rPr>
                <w:rFonts w:asciiTheme="majorHAnsi" w:hAnsiTheme="majorHAnsi" w:cstheme="majorHAnsi"/>
                <w:iCs/>
              </w:rPr>
              <w:t>nghề CNCTM</w:t>
            </w:r>
          </w:p>
        </w:tc>
      </w:tr>
      <w:tr w:rsidR="0051144B" w:rsidRPr="00415DBB" w:rsidTr="0086359E">
        <w:trPr>
          <w:trHeight w:val="766"/>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95</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4.1.03</w:t>
            </w:r>
          </w:p>
        </w:tc>
        <w:tc>
          <w:tcPr>
            <w:tcW w:w="9746" w:type="dxa"/>
            <w:tcBorders>
              <w:top w:val="single" w:sz="4" w:space="0" w:color="auto"/>
              <w:left w:val="nil"/>
              <w:bottom w:val="single" w:sz="4" w:space="0" w:color="auto"/>
              <w:right w:val="single" w:sz="4" w:space="0" w:color="auto"/>
            </w:tcBorders>
            <w:shd w:val="clear" w:color="auto" w:fill="auto"/>
            <w:vAlign w:val="center"/>
            <w:hideMark/>
          </w:tcPr>
          <w:p w:rsidR="0051144B" w:rsidRPr="00415DBB" w:rsidRDefault="0051144B"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Biên bản thẩm định chương trình đào tạo </w:t>
            </w:r>
            <w:r w:rsidR="009A36B4" w:rsidRPr="00415DBB">
              <w:rPr>
                <w:rFonts w:asciiTheme="majorHAnsi" w:hAnsiTheme="majorHAnsi" w:cstheme="majorHAnsi"/>
                <w:iCs/>
              </w:rPr>
              <w:t>nghề CNCTM</w:t>
            </w:r>
          </w:p>
        </w:tc>
      </w:tr>
      <w:tr w:rsidR="0051144B" w:rsidRPr="00415DBB" w:rsidTr="0086359E">
        <w:trPr>
          <w:trHeight w:val="766"/>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96</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single" w:sz="4" w:space="0" w:color="auto"/>
              <w:left w:val="nil"/>
              <w:bottom w:val="single" w:sz="4" w:space="0" w:color="auto"/>
              <w:right w:val="single" w:sz="4" w:space="0" w:color="auto"/>
            </w:tcBorders>
            <w:shd w:val="clear" w:color="auto" w:fill="auto"/>
            <w:vAlign w:val="center"/>
          </w:tcPr>
          <w:p w:rsidR="0051144B" w:rsidRPr="00415DBB" w:rsidRDefault="0051144B" w:rsidP="008F6EE5">
            <w:pPr>
              <w:tabs>
                <w:tab w:val="left" w:pos="567"/>
              </w:tabs>
              <w:rPr>
                <w:rFonts w:asciiTheme="majorHAnsi" w:hAnsiTheme="majorHAnsi" w:cstheme="majorHAnsi"/>
                <w:iCs/>
              </w:rPr>
            </w:pPr>
            <w:r w:rsidRPr="00415DBB">
              <w:rPr>
                <w:rFonts w:asciiTheme="majorHAnsi" w:hAnsiTheme="majorHAnsi" w:cstheme="majorHAnsi"/>
                <w:iCs/>
              </w:rPr>
              <w:t xml:space="preserve">Quyết định ban hành chương trình đào tạo </w:t>
            </w:r>
            <w:r w:rsidR="009A36B4" w:rsidRPr="00415DBB">
              <w:rPr>
                <w:rFonts w:asciiTheme="majorHAnsi" w:hAnsiTheme="majorHAnsi" w:cstheme="majorHAnsi"/>
                <w:iCs/>
              </w:rPr>
              <w:t>nghề CNCTM</w:t>
            </w:r>
          </w:p>
        </w:tc>
      </w:tr>
      <w:tr w:rsidR="0051144B" w:rsidRPr="00415DBB" w:rsidTr="0086359E">
        <w:trPr>
          <w:trHeight w:val="766"/>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97</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single" w:sz="4" w:space="0" w:color="auto"/>
              <w:left w:val="nil"/>
              <w:bottom w:val="single" w:sz="4" w:space="0" w:color="auto"/>
              <w:right w:val="single" w:sz="4" w:space="0" w:color="auto"/>
            </w:tcBorders>
            <w:shd w:val="clear" w:color="auto" w:fill="auto"/>
            <w:vAlign w:val="center"/>
          </w:tcPr>
          <w:p w:rsidR="0051144B" w:rsidRPr="00415DBB" w:rsidRDefault="0051144B" w:rsidP="008F6EE5">
            <w:pPr>
              <w:spacing w:line="312" w:lineRule="auto"/>
              <w:rPr>
                <w:rFonts w:asciiTheme="majorHAnsi" w:hAnsiTheme="majorHAnsi" w:cstheme="majorHAnsi"/>
                <w:iCs/>
              </w:rPr>
            </w:pPr>
            <w:r w:rsidRPr="00415DBB">
              <w:rPr>
                <w:rFonts w:asciiTheme="majorHAnsi" w:hAnsiTheme="majorHAnsi" w:cstheme="majorHAnsi"/>
                <w:iCs/>
              </w:rPr>
              <w:t xml:space="preserve">Chương trình đào tào </w:t>
            </w:r>
            <w:r w:rsidR="009A36B4" w:rsidRPr="00415DBB">
              <w:rPr>
                <w:rFonts w:asciiTheme="majorHAnsi" w:hAnsiTheme="majorHAnsi" w:cstheme="majorHAnsi"/>
                <w:iCs/>
              </w:rPr>
              <w:t>nghề CNCTM</w:t>
            </w:r>
          </w:p>
        </w:tc>
      </w:tr>
      <w:tr w:rsidR="0051144B" w:rsidRPr="00415DBB" w:rsidTr="0086359E">
        <w:trPr>
          <w:trHeight w:val="566"/>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lastRenderedPageBreak/>
              <w:t>98</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4</w:t>
            </w: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single" w:sz="4" w:space="0" w:color="auto"/>
              <w:left w:val="nil"/>
              <w:bottom w:val="single" w:sz="4" w:space="0" w:color="auto"/>
              <w:right w:val="single" w:sz="4" w:space="0" w:color="auto"/>
            </w:tcBorders>
            <w:shd w:val="clear" w:color="auto" w:fill="auto"/>
            <w:noWrap/>
            <w:vAlign w:val="center"/>
            <w:hideMark/>
          </w:tcPr>
          <w:p w:rsidR="0051144B" w:rsidRPr="00415DBB" w:rsidRDefault="0051144B" w:rsidP="008F6EE5">
            <w:pPr>
              <w:tabs>
                <w:tab w:val="left" w:pos="567"/>
              </w:tabs>
              <w:rPr>
                <w:rFonts w:asciiTheme="majorHAnsi" w:hAnsiTheme="majorHAnsi" w:cstheme="majorHAnsi"/>
                <w:iCs/>
              </w:rPr>
            </w:pPr>
            <w:r w:rsidRPr="00415DBB">
              <w:rPr>
                <w:rFonts w:asciiTheme="majorHAnsi" w:hAnsiTheme="majorHAnsi" w:cstheme="majorHAnsi"/>
                <w:iCs/>
              </w:rPr>
              <w:t xml:space="preserve">Quyết định ban hành chương trình đào tạo </w:t>
            </w:r>
            <w:r w:rsidR="009A36B4" w:rsidRPr="00415DBB">
              <w:rPr>
                <w:rFonts w:asciiTheme="majorHAnsi" w:hAnsiTheme="majorHAnsi" w:cstheme="majorHAnsi"/>
                <w:iCs/>
              </w:rPr>
              <w:t>nghề CNCTM</w:t>
            </w:r>
          </w:p>
        </w:tc>
      </w:tr>
      <w:tr w:rsidR="0051144B" w:rsidRPr="00415DBB" w:rsidTr="0086359E">
        <w:trPr>
          <w:trHeight w:val="566"/>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99</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single" w:sz="4" w:space="0" w:color="auto"/>
              <w:left w:val="nil"/>
              <w:bottom w:val="single" w:sz="4" w:space="0" w:color="auto"/>
              <w:right w:val="single" w:sz="4" w:space="0" w:color="auto"/>
            </w:tcBorders>
            <w:shd w:val="clear" w:color="auto" w:fill="auto"/>
            <w:noWrap/>
            <w:vAlign w:val="center"/>
          </w:tcPr>
          <w:p w:rsidR="0051144B" w:rsidRPr="00415DBB" w:rsidRDefault="0051144B" w:rsidP="008F6EE5">
            <w:pPr>
              <w:spacing w:line="312" w:lineRule="auto"/>
              <w:rPr>
                <w:rFonts w:asciiTheme="majorHAnsi" w:hAnsiTheme="majorHAnsi" w:cstheme="majorHAnsi"/>
                <w:iCs/>
              </w:rPr>
            </w:pPr>
            <w:r w:rsidRPr="00415DBB">
              <w:rPr>
                <w:rFonts w:asciiTheme="majorHAnsi" w:hAnsiTheme="majorHAnsi" w:cstheme="majorHAnsi"/>
                <w:iCs/>
              </w:rPr>
              <w:t xml:space="preserve">Chương trình đào tào </w:t>
            </w:r>
            <w:r w:rsidR="009A36B4" w:rsidRPr="00415DBB">
              <w:rPr>
                <w:rFonts w:asciiTheme="majorHAnsi" w:hAnsiTheme="majorHAnsi" w:cstheme="majorHAnsi"/>
                <w:iCs/>
              </w:rPr>
              <w:t>nghề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100</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5</w:t>
            </w: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F6EE5">
            <w:pPr>
              <w:tabs>
                <w:tab w:val="left" w:pos="567"/>
              </w:tabs>
              <w:rPr>
                <w:rFonts w:asciiTheme="majorHAnsi" w:hAnsiTheme="majorHAnsi" w:cstheme="majorHAnsi"/>
                <w:iCs/>
              </w:rPr>
            </w:pPr>
            <w:r w:rsidRPr="00415DBB">
              <w:rPr>
                <w:rFonts w:asciiTheme="majorHAnsi" w:hAnsiTheme="majorHAnsi" w:cstheme="majorHAnsi"/>
                <w:iCs/>
              </w:rPr>
              <w:t xml:space="preserve">Quyết định ban hành chương trình đào tạo </w:t>
            </w:r>
            <w:r w:rsidR="009A36B4" w:rsidRPr="00415DBB">
              <w:rPr>
                <w:rFonts w:asciiTheme="majorHAnsi" w:hAnsiTheme="majorHAnsi" w:cstheme="majorHAnsi"/>
                <w:iCs/>
              </w:rPr>
              <w:t>nghề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101</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nil"/>
              <w:left w:val="nil"/>
              <w:bottom w:val="single" w:sz="4" w:space="0" w:color="auto"/>
              <w:right w:val="single" w:sz="4" w:space="0" w:color="auto"/>
            </w:tcBorders>
            <w:shd w:val="clear" w:color="auto" w:fill="auto"/>
            <w:vAlign w:val="center"/>
          </w:tcPr>
          <w:p w:rsidR="0051144B" w:rsidRPr="00415DBB" w:rsidRDefault="0051144B" w:rsidP="008F6EE5">
            <w:pPr>
              <w:spacing w:line="312" w:lineRule="auto"/>
              <w:rPr>
                <w:rFonts w:asciiTheme="majorHAnsi" w:hAnsiTheme="majorHAnsi" w:cstheme="majorHAnsi"/>
                <w:iCs/>
              </w:rPr>
            </w:pPr>
            <w:r w:rsidRPr="00415DBB">
              <w:rPr>
                <w:rFonts w:asciiTheme="majorHAnsi" w:hAnsiTheme="majorHAnsi" w:cstheme="majorHAnsi"/>
                <w:iCs/>
              </w:rPr>
              <w:t xml:space="preserve">Chương trình đào tào </w:t>
            </w:r>
            <w:r w:rsidR="009A36B4" w:rsidRPr="00415DBB">
              <w:rPr>
                <w:rFonts w:asciiTheme="majorHAnsi" w:hAnsiTheme="majorHAnsi" w:cstheme="majorHAnsi"/>
                <w:iCs/>
              </w:rPr>
              <w:t>nghề CNCTM</w:t>
            </w:r>
          </w:p>
        </w:tc>
      </w:tr>
      <w:tr w:rsidR="0051144B" w:rsidRPr="00415DBB" w:rsidTr="0086359E">
        <w:trPr>
          <w:trHeight w:val="766"/>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102</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6</w:t>
            </w: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F6EE5">
            <w:pPr>
              <w:tabs>
                <w:tab w:val="left" w:pos="567"/>
              </w:tabs>
              <w:rPr>
                <w:rFonts w:asciiTheme="majorHAnsi" w:hAnsiTheme="majorHAnsi" w:cstheme="majorHAnsi"/>
                <w:iCs/>
              </w:rPr>
            </w:pPr>
            <w:r w:rsidRPr="00415DBB">
              <w:rPr>
                <w:rFonts w:asciiTheme="majorHAnsi" w:hAnsiTheme="majorHAnsi" w:cstheme="majorHAnsi"/>
                <w:iCs/>
              </w:rPr>
              <w:t xml:space="preserve">Quyết định ban hành chương trình đào tạo </w:t>
            </w:r>
            <w:r w:rsidR="009A36B4" w:rsidRPr="00415DBB">
              <w:rPr>
                <w:rFonts w:asciiTheme="majorHAnsi" w:hAnsiTheme="majorHAnsi" w:cstheme="majorHAnsi"/>
                <w:iCs/>
              </w:rPr>
              <w:t>nghề CNCTM</w:t>
            </w:r>
          </w:p>
        </w:tc>
      </w:tr>
      <w:tr w:rsidR="0051144B" w:rsidRPr="00415DBB" w:rsidTr="0086359E">
        <w:trPr>
          <w:trHeight w:val="766"/>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103</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nil"/>
              <w:left w:val="nil"/>
              <w:bottom w:val="single" w:sz="4" w:space="0" w:color="auto"/>
              <w:right w:val="single" w:sz="4" w:space="0" w:color="auto"/>
            </w:tcBorders>
            <w:shd w:val="clear" w:color="auto" w:fill="auto"/>
            <w:vAlign w:val="center"/>
          </w:tcPr>
          <w:p w:rsidR="0051144B" w:rsidRPr="00415DBB" w:rsidRDefault="0051144B" w:rsidP="008F6EE5">
            <w:pPr>
              <w:spacing w:line="312" w:lineRule="auto"/>
              <w:rPr>
                <w:rFonts w:asciiTheme="majorHAnsi" w:hAnsiTheme="majorHAnsi" w:cstheme="majorHAnsi"/>
                <w:iCs/>
              </w:rPr>
            </w:pPr>
            <w:r w:rsidRPr="00415DBB">
              <w:rPr>
                <w:rFonts w:asciiTheme="majorHAnsi" w:hAnsiTheme="majorHAnsi" w:cstheme="majorHAnsi"/>
                <w:iCs/>
              </w:rPr>
              <w:t xml:space="preserve">Chương trình đào tào </w:t>
            </w:r>
            <w:r w:rsidR="009A36B4" w:rsidRPr="00415DBB">
              <w:rPr>
                <w:rFonts w:asciiTheme="majorHAnsi" w:hAnsiTheme="majorHAnsi" w:cstheme="majorHAnsi"/>
                <w:iCs/>
              </w:rPr>
              <w:t>nghề CNCTM</w:t>
            </w:r>
          </w:p>
        </w:tc>
      </w:tr>
      <w:tr w:rsidR="0051144B" w:rsidRPr="00415DBB" w:rsidTr="0086359E">
        <w:trPr>
          <w:trHeight w:val="7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104</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7</w:t>
            </w: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F6EE5">
            <w:pPr>
              <w:tabs>
                <w:tab w:val="left" w:pos="567"/>
              </w:tabs>
              <w:rPr>
                <w:rFonts w:asciiTheme="majorHAnsi" w:hAnsiTheme="majorHAnsi" w:cstheme="majorHAnsi"/>
                <w:iCs/>
              </w:rPr>
            </w:pPr>
            <w:r w:rsidRPr="00415DBB">
              <w:rPr>
                <w:rFonts w:asciiTheme="majorHAnsi" w:hAnsiTheme="majorHAnsi" w:cstheme="majorHAnsi"/>
                <w:iCs/>
              </w:rPr>
              <w:t xml:space="preserve">Quyết định ban hành chương trình đào tạo </w:t>
            </w:r>
            <w:r w:rsidR="009A36B4" w:rsidRPr="00415DBB">
              <w:rPr>
                <w:rFonts w:asciiTheme="majorHAnsi" w:hAnsiTheme="majorHAnsi" w:cstheme="majorHAnsi"/>
                <w:iCs/>
              </w:rPr>
              <w:t>nghề CNCTM</w:t>
            </w:r>
          </w:p>
        </w:tc>
      </w:tr>
      <w:tr w:rsidR="0051144B" w:rsidRPr="00415DBB" w:rsidTr="0086359E">
        <w:trPr>
          <w:trHeight w:val="7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105</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nil"/>
              <w:left w:val="nil"/>
              <w:bottom w:val="single" w:sz="4" w:space="0" w:color="auto"/>
              <w:right w:val="single" w:sz="4" w:space="0" w:color="auto"/>
            </w:tcBorders>
            <w:shd w:val="clear" w:color="auto" w:fill="auto"/>
            <w:vAlign w:val="center"/>
          </w:tcPr>
          <w:p w:rsidR="0051144B" w:rsidRPr="00415DBB" w:rsidRDefault="0051144B" w:rsidP="008F6EE5">
            <w:pPr>
              <w:spacing w:line="312" w:lineRule="auto"/>
              <w:rPr>
                <w:rFonts w:asciiTheme="majorHAnsi" w:hAnsiTheme="majorHAnsi" w:cstheme="majorHAnsi"/>
                <w:iCs/>
              </w:rPr>
            </w:pPr>
            <w:r w:rsidRPr="00415DBB">
              <w:rPr>
                <w:rFonts w:asciiTheme="majorHAnsi" w:hAnsiTheme="majorHAnsi" w:cstheme="majorHAnsi"/>
                <w:iCs/>
              </w:rPr>
              <w:t xml:space="preserve">Chương trình đào tào </w:t>
            </w:r>
            <w:r w:rsidR="009A36B4" w:rsidRPr="00415DBB">
              <w:rPr>
                <w:rFonts w:asciiTheme="majorHAnsi" w:hAnsiTheme="majorHAnsi" w:cstheme="majorHAnsi"/>
                <w:iCs/>
              </w:rPr>
              <w:t>nghề CNCTM</w:t>
            </w:r>
          </w:p>
        </w:tc>
      </w:tr>
      <w:tr w:rsidR="0051144B" w:rsidRPr="00415DBB" w:rsidTr="0086359E">
        <w:trPr>
          <w:trHeight w:val="832"/>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106</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8</w:t>
            </w: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F6EE5">
            <w:pPr>
              <w:tabs>
                <w:tab w:val="left" w:pos="567"/>
              </w:tabs>
              <w:rPr>
                <w:rFonts w:asciiTheme="majorHAnsi" w:hAnsiTheme="majorHAnsi" w:cstheme="majorHAnsi"/>
                <w:iCs/>
              </w:rPr>
            </w:pPr>
            <w:r w:rsidRPr="00415DBB">
              <w:rPr>
                <w:rFonts w:asciiTheme="majorHAnsi" w:hAnsiTheme="majorHAnsi" w:cstheme="majorHAnsi"/>
                <w:iCs/>
              </w:rPr>
              <w:t xml:space="preserve">Quyết định ban hành chương trình đào tạo </w:t>
            </w:r>
            <w:r w:rsidR="009A36B4" w:rsidRPr="00415DBB">
              <w:rPr>
                <w:rFonts w:asciiTheme="majorHAnsi" w:hAnsiTheme="majorHAnsi" w:cstheme="majorHAnsi"/>
                <w:iCs/>
              </w:rPr>
              <w:t>nghề CNCTM</w:t>
            </w:r>
          </w:p>
        </w:tc>
      </w:tr>
      <w:tr w:rsidR="0051144B" w:rsidRPr="00415DBB" w:rsidTr="0086359E">
        <w:trPr>
          <w:trHeight w:val="832"/>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107</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nil"/>
              <w:left w:val="nil"/>
              <w:bottom w:val="single" w:sz="4" w:space="0" w:color="auto"/>
              <w:right w:val="single" w:sz="4" w:space="0" w:color="auto"/>
            </w:tcBorders>
            <w:shd w:val="clear" w:color="auto" w:fill="auto"/>
            <w:vAlign w:val="center"/>
          </w:tcPr>
          <w:p w:rsidR="0051144B" w:rsidRPr="00415DBB" w:rsidRDefault="0051144B" w:rsidP="008F6EE5">
            <w:pPr>
              <w:spacing w:line="312" w:lineRule="auto"/>
              <w:rPr>
                <w:rFonts w:asciiTheme="majorHAnsi" w:hAnsiTheme="majorHAnsi" w:cstheme="majorHAnsi"/>
                <w:iCs/>
              </w:rPr>
            </w:pPr>
            <w:r w:rsidRPr="00415DBB">
              <w:rPr>
                <w:rFonts w:asciiTheme="majorHAnsi" w:hAnsiTheme="majorHAnsi" w:cstheme="majorHAnsi"/>
                <w:iCs/>
              </w:rPr>
              <w:t xml:space="preserve">Chương trình đào tào </w:t>
            </w:r>
            <w:r w:rsidR="009A36B4" w:rsidRPr="00415DBB">
              <w:rPr>
                <w:rFonts w:asciiTheme="majorHAnsi" w:hAnsiTheme="majorHAnsi" w:cstheme="majorHAnsi"/>
                <w:iCs/>
              </w:rPr>
              <w:t>nghề CNCTM</w:t>
            </w:r>
          </w:p>
        </w:tc>
      </w:tr>
      <w:tr w:rsidR="0051144B" w:rsidRPr="00415DBB" w:rsidTr="0086359E">
        <w:trPr>
          <w:trHeight w:val="782"/>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108</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9</w:t>
            </w:r>
          </w:p>
        </w:tc>
        <w:tc>
          <w:tcPr>
            <w:tcW w:w="1418"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F6EE5">
            <w:pPr>
              <w:tabs>
                <w:tab w:val="left" w:pos="567"/>
              </w:tabs>
              <w:rPr>
                <w:rFonts w:asciiTheme="majorHAnsi" w:hAnsiTheme="majorHAnsi" w:cstheme="majorHAnsi"/>
                <w:iCs/>
              </w:rPr>
            </w:pPr>
            <w:r w:rsidRPr="00415DBB">
              <w:rPr>
                <w:rFonts w:asciiTheme="majorHAnsi" w:hAnsiTheme="majorHAnsi" w:cstheme="majorHAnsi"/>
                <w:iCs/>
              </w:rPr>
              <w:t xml:space="preserve">Quyết định ban hành chương trình đào tạo </w:t>
            </w:r>
            <w:r w:rsidR="009A36B4" w:rsidRPr="00415DBB">
              <w:rPr>
                <w:rFonts w:asciiTheme="majorHAnsi" w:hAnsiTheme="majorHAnsi" w:cstheme="majorHAnsi"/>
                <w:iCs/>
              </w:rPr>
              <w:t>nghề CNCTM</w:t>
            </w:r>
          </w:p>
        </w:tc>
      </w:tr>
      <w:tr w:rsidR="0051144B" w:rsidRPr="00415DBB" w:rsidTr="0086359E">
        <w:trPr>
          <w:trHeight w:val="782"/>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109</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nil"/>
              <w:left w:val="nil"/>
              <w:bottom w:val="single" w:sz="4" w:space="0" w:color="auto"/>
              <w:right w:val="single" w:sz="4" w:space="0" w:color="auto"/>
            </w:tcBorders>
            <w:shd w:val="clear" w:color="auto" w:fill="auto"/>
            <w:vAlign w:val="center"/>
          </w:tcPr>
          <w:p w:rsidR="0051144B" w:rsidRPr="00415DBB" w:rsidRDefault="0051144B" w:rsidP="008F6EE5">
            <w:pPr>
              <w:spacing w:line="312" w:lineRule="auto"/>
              <w:rPr>
                <w:rFonts w:asciiTheme="majorHAnsi" w:hAnsiTheme="majorHAnsi" w:cstheme="majorHAnsi"/>
                <w:iCs/>
              </w:rPr>
            </w:pPr>
            <w:r w:rsidRPr="00415DBB">
              <w:rPr>
                <w:rFonts w:asciiTheme="majorHAnsi" w:hAnsiTheme="majorHAnsi" w:cstheme="majorHAnsi"/>
                <w:iCs/>
              </w:rPr>
              <w:t xml:space="preserve">Chương trình đào tào </w:t>
            </w:r>
            <w:r w:rsidR="009A36B4" w:rsidRPr="00415DBB">
              <w:rPr>
                <w:rFonts w:asciiTheme="majorHAnsi" w:hAnsiTheme="majorHAnsi" w:cstheme="majorHAnsi"/>
                <w:iCs/>
              </w:rPr>
              <w:t>nghề CNCTM</w:t>
            </w:r>
          </w:p>
        </w:tc>
      </w:tr>
      <w:tr w:rsidR="0051144B" w:rsidRPr="00415DBB" w:rsidTr="0086359E">
        <w:trPr>
          <w:trHeight w:val="782"/>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lastRenderedPageBreak/>
              <w:t>110</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4.9.01</w:t>
            </w: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51144B" w:rsidRPr="00415DBB" w:rsidRDefault="0051144B"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 xml:space="preserve">Danh sách thống kê giáo trình cho từng mô đun, môn học của chương trình đào tạo </w:t>
            </w:r>
            <w:r w:rsidR="009A36B4" w:rsidRPr="00415DBB">
              <w:rPr>
                <w:rFonts w:asciiTheme="majorHAnsi" w:hAnsiTheme="majorHAnsi" w:cstheme="majorHAnsi"/>
                <w:iCs/>
              </w:rPr>
              <w:t>nghề  CNCTM</w:t>
            </w:r>
          </w:p>
        </w:tc>
      </w:tr>
      <w:tr w:rsidR="0051144B" w:rsidRPr="00415DBB" w:rsidTr="0086359E">
        <w:trPr>
          <w:trHeight w:val="684"/>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111</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4.9.02</w:t>
            </w: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51144B" w:rsidRPr="00415DBB" w:rsidRDefault="0051144B"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Bộ giáo trình </w:t>
            </w:r>
            <w:r w:rsidR="009A36B4" w:rsidRPr="00415DBB">
              <w:rPr>
                <w:rFonts w:asciiTheme="majorHAnsi" w:hAnsiTheme="majorHAnsi" w:cstheme="majorHAnsi"/>
                <w:iCs/>
              </w:rPr>
              <w:t>nghề CNCTM</w:t>
            </w:r>
          </w:p>
        </w:tc>
      </w:tr>
      <w:tr w:rsidR="0051144B" w:rsidRPr="00415DBB" w:rsidTr="0086359E">
        <w:trPr>
          <w:trHeight w:val="6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112</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10</w:t>
            </w: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4.9.01</w:t>
            </w:r>
          </w:p>
        </w:tc>
        <w:tc>
          <w:tcPr>
            <w:tcW w:w="9746" w:type="dxa"/>
            <w:tcBorders>
              <w:top w:val="nil"/>
              <w:left w:val="nil"/>
              <w:bottom w:val="single" w:sz="4" w:space="0" w:color="auto"/>
              <w:right w:val="single" w:sz="4" w:space="0" w:color="auto"/>
            </w:tcBorders>
            <w:shd w:val="clear" w:color="auto" w:fill="auto"/>
            <w:noWrap/>
            <w:vAlign w:val="center"/>
            <w:hideMark/>
          </w:tcPr>
          <w:p w:rsidR="0051144B" w:rsidRPr="00415DBB" w:rsidRDefault="0051144B"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 xml:space="preserve">Danh sách thống kê giáo trình cho từng mô đun, môn học của chương trình đào tạo </w:t>
            </w:r>
            <w:r w:rsidR="009A36B4" w:rsidRPr="00415DBB">
              <w:rPr>
                <w:rFonts w:asciiTheme="majorHAnsi" w:hAnsiTheme="majorHAnsi" w:cstheme="majorHAnsi"/>
                <w:iCs/>
              </w:rPr>
              <w:t>nghề  CNCTM</w:t>
            </w:r>
          </w:p>
        </w:tc>
      </w:tr>
      <w:tr w:rsidR="0051144B" w:rsidRPr="00415DBB" w:rsidTr="0086359E">
        <w:trPr>
          <w:trHeight w:val="6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113</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4.9.02</w:t>
            </w:r>
          </w:p>
        </w:tc>
        <w:tc>
          <w:tcPr>
            <w:tcW w:w="9746" w:type="dxa"/>
            <w:tcBorders>
              <w:top w:val="nil"/>
              <w:left w:val="nil"/>
              <w:bottom w:val="single" w:sz="4" w:space="0" w:color="auto"/>
              <w:right w:val="single" w:sz="4" w:space="0" w:color="auto"/>
            </w:tcBorders>
            <w:shd w:val="clear" w:color="auto" w:fill="auto"/>
            <w:noWrap/>
            <w:vAlign w:val="center"/>
          </w:tcPr>
          <w:p w:rsidR="0051144B" w:rsidRPr="00415DBB" w:rsidRDefault="0051144B"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Bộ giáo trình </w:t>
            </w:r>
            <w:r w:rsidR="009A36B4" w:rsidRPr="00415DBB">
              <w:rPr>
                <w:rFonts w:asciiTheme="majorHAnsi" w:hAnsiTheme="majorHAnsi" w:cstheme="majorHAnsi"/>
                <w:iCs/>
              </w:rPr>
              <w:t>nghề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114</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11</w:t>
            </w:r>
          </w:p>
        </w:tc>
        <w:tc>
          <w:tcPr>
            <w:tcW w:w="1418"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F6EE5">
            <w:pPr>
              <w:tabs>
                <w:tab w:val="left" w:pos="567"/>
              </w:tabs>
              <w:rPr>
                <w:rFonts w:asciiTheme="majorHAnsi" w:hAnsiTheme="majorHAnsi" w:cstheme="majorHAnsi"/>
                <w:iCs/>
              </w:rPr>
            </w:pPr>
            <w:r w:rsidRPr="00415DBB">
              <w:rPr>
                <w:rFonts w:asciiTheme="majorHAnsi" w:hAnsiTheme="majorHAnsi" w:cstheme="majorHAnsi"/>
                <w:iCs/>
              </w:rPr>
              <w:t xml:space="preserve">Quyết định ban hành chương trình đào tạo </w:t>
            </w:r>
            <w:r w:rsidR="009A36B4" w:rsidRPr="00415DBB">
              <w:rPr>
                <w:rFonts w:asciiTheme="majorHAnsi" w:hAnsiTheme="majorHAnsi" w:cstheme="majorHAnsi"/>
                <w:iCs/>
              </w:rPr>
              <w:t>nghề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115</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nil"/>
              <w:left w:val="nil"/>
              <w:bottom w:val="single" w:sz="4" w:space="0" w:color="auto"/>
              <w:right w:val="single" w:sz="4" w:space="0" w:color="auto"/>
            </w:tcBorders>
            <w:shd w:val="clear" w:color="auto" w:fill="auto"/>
            <w:vAlign w:val="center"/>
          </w:tcPr>
          <w:p w:rsidR="0051144B" w:rsidRPr="00415DBB" w:rsidRDefault="0051144B" w:rsidP="008F6EE5">
            <w:pPr>
              <w:spacing w:line="312" w:lineRule="auto"/>
              <w:rPr>
                <w:rFonts w:asciiTheme="majorHAnsi" w:hAnsiTheme="majorHAnsi" w:cstheme="majorHAnsi"/>
                <w:iCs/>
              </w:rPr>
            </w:pPr>
            <w:r w:rsidRPr="00415DBB">
              <w:rPr>
                <w:rFonts w:asciiTheme="majorHAnsi" w:hAnsiTheme="majorHAnsi" w:cstheme="majorHAnsi"/>
                <w:iCs/>
              </w:rPr>
              <w:t xml:space="preserve">Chương trình đào tào </w:t>
            </w:r>
            <w:r w:rsidR="009A36B4" w:rsidRPr="00415DBB">
              <w:rPr>
                <w:rFonts w:asciiTheme="majorHAnsi" w:hAnsiTheme="majorHAnsi" w:cstheme="majorHAnsi"/>
                <w:iCs/>
              </w:rPr>
              <w:t>nghề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116</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4.9.01</w:t>
            </w:r>
          </w:p>
        </w:tc>
        <w:tc>
          <w:tcPr>
            <w:tcW w:w="9746" w:type="dxa"/>
            <w:tcBorders>
              <w:top w:val="nil"/>
              <w:left w:val="nil"/>
              <w:bottom w:val="single" w:sz="4" w:space="0" w:color="auto"/>
              <w:right w:val="single" w:sz="4" w:space="0" w:color="auto"/>
            </w:tcBorders>
            <w:shd w:val="clear" w:color="auto" w:fill="auto"/>
            <w:vAlign w:val="center"/>
          </w:tcPr>
          <w:p w:rsidR="0051144B" w:rsidRPr="00415DBB" w:rsidRDefault="0051144B"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 xml:space="preserve">Danh sách thống kê giáo trình cho từng mô đun, môn học của chương trình đào tạo </w:t>
            </w:r>
            <w:r w:rsidR="009A36B4" w:rsidRPr="00415DBB">
              <w:rPr>
                <w:rFonts w:asciiTheme="majorHAnsi" w:hAnsiTheme="majorHAnsi" w:cstheme="majorHAnsi"/>
                <w:iCs/>
              </w:rPr>
              <w:t>nghề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117</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4.9.02</w:t>
            </w:r>
          </w:p>
        </w:tc>
        <w:tc>
          <w:tcPr>
            <w:tcW w:w="9746" w:type="dxa"/>
            <w:tcBorders>
              <w:top w:val="nil"/>
              <w:left w:val="nil"/>
              <w:bottom w:val="single" w:sz="4" w:space="0" w:color="auto"/>
              <w:right w:val="single" w:sz="4" w:space="0" w:color="auto"/>
            </w:tcBorders>
            <w:shd w:val="clear" w:color="auto" w:fill="auto"/>
            <w:vAlign w:val="center"/>
          </w:tcPr>
          <w:p w:rsidR="0051144B" w:rsidRPr="00415DBB" w:rsidRDefault="0051144B"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Bộ giáo trình </w:t>
            </w:r>
            <w:r w:rsidR="009A36B4" w:rsidRPr="00415DBB">
              <w:rPr>
                <w:rFonts w:asciiTheme="majorHAnsi" w:hAnsiTheme="majorHAnsi" w:cstheme="majorHAnsi"/>
                <w:iCs/>
              </w:rPr>
              <w:t>nghề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118</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4.11.01</w:t>
            </w: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51144B" w:rsidRPr="00415DBB" w:rsidRDefault="0051144B"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Biên bản thẩm định giáo trình </w:t>
            </w:r>
            <w:r w:rsidR="009A36B4" w:rsidRPr="00415DBB">
              <w:rPr>
                <w:rFonts w:asciiTheme="majorHAnsi" w:hAnsiTheme="majorHAnsi" w:cstheme="majorHAnsi"/>
                <w:iCs/>
              </w:rPr>
              <w:t>nghề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119</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12</w:t>
            </w:r>
          </w:p>
        </w:tc>
        <w:tc>
          <w:tcPr>
            <w:tcW w:w="1418"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F6EE5">
            <w:pPr>
              <w:tabs>
                <w:tab w:val="left" w:pos="567"/>
              </w:tabs>
              <w:rPr>
                <w:rFonts w:asciiTheme="majorHAnsi" w:hAnsiTheme="majorHAnsi" w:cstheme="majorHAnsi"/>
                <w:iCs/>
              </w:rPr>
            </w:pPr>
            <w:r w:rsidRPr="00415DBB">
              <w:rPr>
                <w:rFonts w:asciiTheme="majorHAnsi" w:hAnsiTheme="majorHAnsi" w:cstheme="majorHAnsi"/>
                <w:iCs/>
              </w:rPr>
              <w:t xml:space="preserve">Quyết định ban hành chương trình đào tạo </w:t>
            </w:r>
            <w:r w:rsidR="009A36B4" w:rsidRPr="00415DBB">
              <w:rPr>
                <w:rFonts w:asciiTheme="majorHAnsi" w:hAnsiTheme="majorHAnsi" w:cstheme="majorHAnsi"/>
                <w:iCs/>
              </w:rPr>
              <w:t>nghề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120</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nil"/>
              <w:left w:val="nil"/>
              <w:bottom w:val="single" w:sz="4" w:space="0" w:color="auto"/>
              <w:right w:val="single" w:sz="4" w:space="0" w:color="auto"/>
            </w:tcBorders>
            <w:shd w:val="clear" w:color="auto" w:fill="auto"/>
            <w:vAlign w:val="center"/>
          </w:tcPr>
          <w:p w:rsidR="0051144B" w:rsidRPr="00415DBB" w:rsidRDefault="0051144B" w:rsidP="008F6EE5">
            <w:pPr>
              <w:spacing w:line="312" w:lineRule="auto"/>
              <w:rPr>
                <w:rFonts w:asciiTheme="majorHAnsi" w:hAnsiTheme="majorHAnsi" w:cstheme="majorHAnsi"/>
                <w:iCs/>
              </w:rPr>
            </w:pPr>
            <w:r w:rsidRPr="00415DBB">
              <w:rPr>
                <w:rFonts w:asciiTheme="majorHAnsi" w:hAnsiTheme="majorHAnsi" w:cstheme="majorHAnsi"/>
                <w:iCs/>
              </w:rPr>
              <w:t xml:space="preserve">Chương trình đào tào </w:t>
            </w:r>
            <w:r w:rsidR="009A36B4" w:rsidRPr="00415DBB">
              <w:rPr>
                <w:rFonts w:asciiTheme="majorHAnsi" w:hAnsiTheme="majorHAnsi" w:cstheme="majorHAnsi"/>
                <w:iCs/>
              </w:rPr>
              <w:t>nghề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121</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4.9.01</w:t>
            </w:r>
          </w:p>
        </w:tc>
        <w:tc>
          <w:tcPr>
            <w:tcW w:w="9746" w:type="dxa"/>
            <w:tcBorders>
              <w:top w:val="nil"/>
              <w:left w:val="nil"/>
              <w:bottom w:val="single" w:sz="4" w:space="0" w:color="auto"/>
              <w:right w:val="single" w:sz="4" w:space="0" w:color="auto"/>
            </w:tcBorders>
            <w:shd w:val="clear" w:color="auto" w:fill="auto"/>
            <w:vAlign w:val="center"/>
          </w:tcPr>
          <w:p w:rsidR="0051144B" w:rsidRPr="00415DBB" w:rsidRDefault="0051144B"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 xml:space="preserve">Danh sách thống kê giáo trình cho từng mô đun, môn học của chương trình đào tạo </w:t>
            </w:r>
            <w:r w:rsidR="009A36B4" w:rsidRPr="00415DBB">
              <w:rPr>
                <w:rFonts w:asciiTheme="majorHAnsi" w:hAnsiTheme="majorHAnsi" w:cstheme="majorHAnsi"/>
                <w:iCs/>
              </w:rPr>
              <w:t>nghề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122</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4.9.02</w:t>
            </w:r>
          </w:p>
        </w:tc>
        <w:tc>
          <w:tcPr>
            <w:tcW w:w="9746" w:type="dxa"/>
            <w:tcBorders>
              <w:top w:val="nil"/>
              <w:left w:val="nil"/>
              <w:bottom w:val="single" w:sz="4" w:space="0" w:color="auto"/>
              <w:right w:val="single" w:sz="4" w:space="0" w:color="auto"/>
            </w:tcBorders>
            <w:shd w:val="clear" w:color="auto" w:fill="auto"/>
            <w:vAlign w:val="center"/>
          </w:tcPr>
          <w:p w:rsidR="0051144B" w:rsidRPr="00415DBB" w:rsidRDefault="0051144B"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Bộ giáo trình </w:t>
            </w:r>
            <w:r w:rsidR="009A36B4" w:rsidRPr="00415DBB">
              <w:rPr>
                <w:rFonts w:asciiTheme="majorHAnsi" w:hAnsiTheme="majorHAnsi" w:cstheme="majorHAnsi"/>
                <w:iCs/>
              </w:rPr>
              <w:t>nghề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lastRenderedPageBreak/>
              <w:t>123</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4.11.01</w:t>
            </w:r>
          </w:p>
        </w:tc>
        <w:tc>
          <w:tcPr>
            <w:tcW w:w="9746" w:type="dxa"/>
            <w:tcBorders>
              <w:top w:val="nil"/>
              <w:left w:val="nil"/>
              <w:bottom w:val="single" w:sz="4" w:space="0" w:color="auto"/>
              <w:right w:val="single" w:sz="4" w:space="0" w:color="auto"/>
            </w:tcBorders>
            <w:shd w:val="clear" w:color="auto" w:fill="auto"/>
            <w:vAlign w:val="center"/>
          </w:tcPr>
          <w:p w:rsidR="0051144B" w:rsidRPr="00415DBB" w:rsidRDefault="0051144B"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Biên bản thẩm định giáo trình </w:t>
            </w:r>
            <w:r w:rsidR="009A36B4" w:rsidRPr="00415DBB">
              <w:rPr>
                <w:rFonts w:asciiTheme="majorHAnsi" w:hAnsiTheme="majorHAnsi" w:cstheme="majorHAnsi"/>
                <w:iCs/>
              </w:rPr>
              <w:t>nghề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124</w:t>
            </w:r>
          </w:p>
        </w:tc>
        <w:tc>
          <w:tcPr>
            <w:tcW w:w="992" w:type="dxa"/>
            <w:tcBorders>
              <w:top w:val="nil"/>
              <w:left w:val="nil"/>
              <w:bottom w:val="single" w:sz="4" w:space="0" w:color="auto"/>
              <w:right w:val="single" w:sz="4" w:space="0" w:color="auto"/>
            </w:tcBorders>
            <w:shd w:val="clear" w:color="auto" w:fill="FFC00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5</w:t>
            </w:r>
          </w:p>
        </w:tc>
        <w:tc>
          <w:tcPr>
            <w:tcW w:w="992" w:type="dxa"/>
            <w:tcBorders>
              <w:top w:val="nil"/>
              <w:left w:val="nil"/>
              <w:bottom w:val="single" w:sz="4" w:space="0" w:color="auto"/>
              <w:right w:val="single" w:sz="4" w:space="0" w:color="auto"/>
            </w:tcBorders>
            <w:shd w:val="clear" w:color="auto" w:fill="00B0F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1418"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5.1.01</w:t>
            </w:r>
          </w:p>
        </w:tc>
        <w:tc>
          <w:tcPr>
            <w:tcW w:w="1559"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Thống kê số lượng, diện tích phòng thí nghiệm, xưởng thực hành, phòng học chuyên môn hóa</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125</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5.1.02</w:t>
            </w:r>
          </w:p>
        </w:tc>
        <w:tc>
          <w:tcPr>
            <w:tcW w:w="1559"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7C2453">
            <w:pPr>
              <w:tabs>
                <w:tab w:val="left" w:pos="567"/>
              </w:tabs>
              <w:spacing w:line="312" w:lineRule="auto"/>
              <w:rPr>
                <w:rFonts w:asciiTheme="majorHAnsi" w:hAnsiTheme="majorHAnsi" w:cstheme="majorHAnsi"/>
              </w:rPr>
            </w:pPr>
            <w:r w:rsidRPr="00415DBB">
              <w:rPr>
                <w:rFonts w:asciiTheme="majorHAnsi" w:hAnsiTheme="majorHAnsi" w:cstheme="majorHAnsi"/>
                <w:iCs/>
              </w:rPr>
              <w:t>Danh mục thiết bị đào tạo tại các phòng</w:t>
            </w:r>
          </w:p>
        </w:tc>
      </w:tr>
      <w:tr w:rsidR="00CF72A3" w:rsidRPr="00415DBB"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CF72A3" w:rsidRPr="00415DBB" w:rsidRDefault="00CF72A3" w:rsidP="000C2D0B">
            <w:pPr>
              <w:jc w:val="center"/>
              <w:rPr>
                <w:rFonts w:asciiTheme="majorHAnsi" w:hAnsiTheme="majorHAnsi" w:cstheme="majorHAnsi"/>
                <w:color w:val="000000"/>
              </w:rPr>
            </w:pPr>
            <w:r w:rsidRPr="00415DBB">
              <w:rPr>
                <w:rFonts w:asciiTheme="majorHAnsi" w:hAnsiTheme="majorHAnsi" w:cstheme="majorHAnsi"/>
                <w:color w:val="000000"/>
              </w:rPr>
              <w:t>126</w:t>
            </w:r>
          </w:p>
        </w:tc>
        <w:tc>
          <w:tcPr>
            <w:tcW w:w="992"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CF72A3" w:rsidRPr="00415DBB" w:rsidRDefault="00CF72A3"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1418"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E00423">
            <w:pPr>
              <w:spacing w:line="312" w:lineRule="auto"/>
              <w:jc w:val="center"/>
              <w:rPr>
                <w:rFonts w:asciiTheme="majorHAnsi" w:hAnsiTheme="majorHAnsi" w:cstheme="majorHAnsi"/>
              </w:rPr>
            </w:pPr>
            <w:r w:rsidRPr="00415DBB">
              <w:rPr>
                <w:rFonts w:asciiTheme="majorHAnsi" w:hAnsiTheme="majorHAnsi" w:cstheme="majorHAnsi"/>
              </w:rPr>
              <w:t>5.2.01</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7E68E2">
            <w:pPr>
              <w:tabs>
                <w:tab w:val="left" w:pos="567"/>
              </w:tabs>
              <w:spacing w:line="312" w:lineRule="auto"/>
              <w:rPr>
                <w:rFonts w:asciiTheme="majorHAnsi" w:hAnsiTheme="majorHAnsi" w:cstheme="majorHAnsi"/>
              </w:rPr>
            </w:pPr>
            <w:r w:rsidRPr="00415DBB">
              <w:rPr>
                <w:rFonts w:asciiTheme="majorHAnsi" w:hAnsiTheme="majorHAnsi" w:cstheme="majorHAnsi"/>
                <w:iCs/>
              </w:rPr>
              <w:t>Danh mục thiết bị đào tạo hiện có</w:t>
            </w:r>
          </w:p>
        </w:tc>
      </w:tr>
      <w:tr w:rsidR="00CF72A3" w:rsidRPr="00415DBB"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CF72A3" w:rsidRPr="00415DBB" w:rsidRDefault="00CF72A3" w:rsidP="000C2D0B">
            <w:pPr>
              <w:jc w:val="center"/>
              <w:rPr>
                <w:rFonts w:asciiTheme="majorHAnsi" w:hAnsiTheme="majorHAnsi" w:cstheme="majorHAnsi"/>
                <w:color w:val="000000"/>
              </w:rPr>
            </w:pPr>
            <w:r w:rsidRPr="00415DBB">
              <w:rPr>
                <w:rFonts w:asciiTheme="majorHAnsi" w:hAnsiTheme="majorHAnsi" w:cstheme="majorHAnsi"/>
                <w:color w:val="000000"/>
              </w:rPr>
              <w:t>127</w:t>
            </w:r>
          </w:p>
        </w:tc>
        <w:tc>
          <w:tcPr>
            <w:tcW w:w="992"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E00423">
            <w:pPr>
              <w:spacing w:line="312" w:lineRule="auto"/>
              <w:jc w:val="center"/>
              <w:rPr>
                <w:rFonts w:asciiTheme="majorHAnsi" w:hAnsiTheme="majorHAnsi" w:cstheme="majorHAnsi"/>
              </w:rPr>
            </w:pPr>
            <w:r w:rsidRPr="00415DBB">
              <w:rPr>
                <w:rFonts w:asciiTheme="majorHAnsi" w:hAnsiTheme="majorHAnsi" w:cstheme="majorHAnsi"/>
              </w:rPr>
              <w:t>5.2.02</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F11A86">
            <w:pPr>
              <w:tabs>
                <w:tab w:val="left" w:pos="567"/>
              </w:tabs>
              <w:spacing w:line="312" w:lineRule="auto"/>
              <w:rPr>
                <w:rFonts w:asciiTheme="majorHAnsi" w:hAnsiTheme="majorHAnsi" w:cstheme="majorHAnsi"/>
              </w:rPr>
            </w:pPr>
            <w:r w:rsidRPr="00415DBB">
              <w:rPr>
                <w:rFonts w:asciiTheme="majorHAnsi" w:hAnsiTheme="majorHAnsi" w:cstheme="majorHAnsi"/>
                <w:iCs/>
              </w:rPr>
              <w:t xml:space="preserve">Danh mục thiết bị tối thiểu dạy </w:t>
            </w:r>
            <w:r w:rsidR="009A36B4" w:rsidRPr="00415DBB">
              <w:rPr>
                <w:rFonts w:asciiTheme="majorHAnsi" w:hAnsiTheme="majorHAnsi" w:cstheme="majorHAnsi"/>
                <w:iCs/>
              </w:rPr>
              <w:t>nghề CNCTM</w:t>
            </w:r>
          </w:p>
        </w:tc>
      </w:tr>
      <w:tr w:rsidR="00CF72A3" w:rsidRPr="00415DBB"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128</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5.2.03</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CF72A3">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Bảng so sánh danh mục thiết bị đào tạo hiện có với danh mục thiết bị tối thiểu </w:t>
            </w:r>
          </w:p>
        </w:tc>
      </w:tr>
      <w:tr w:rsidR="00CF72A3" w:rsidRPr="00415DBB"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129</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CF72A3" w:rsidRPr="00415DBB" w:rsidRDefault="00CF72A3"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E00423">
            <w:pPr>
              <w:spacing w:line="312" w:lineRule="auto"/>
              <w:jc w:val="center"/>
              <w:rPr>
                <w:rFonts w:asciiTheme="majorHAnsi" w:hAnsiTheme="majorHAnsi" w:cstheme="majorHAnsi"/>
              </w:rPr>
            </w:pPr>
            <w:r w:rsidRPr="00415DBB">
              <w:rPr>
                <w:rFonts w:asciiTheme="majorHAnsi" w:hAnsiTheme="majorHAnsi" w:cstheme="majorHAnsi"/>
              </w:rPr>
              <w:t>5.2.01</w:t>
            </w: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E00423">
            <w:pPr>
              <w:tabs>
                <w:tab w:val="left" w:pos="567"/>
              </w:tabs>
              <w:spacing w:line="312" w:lineRule="auto"/>
              <w:rPr>
                <w:rFonts w:asciiTheme="majorHAnsi" w:hAnsiTheme="majorHAnsi" w:cstheme="majorHAnsi"/>
              </w:rPr>
            </w:pPr>
            <w:r w:rsidRPr="00415DBB">
              <w:rPr>
                <w:rFonts w:asciiTheme="majorHAnsi" w:hAnsiTheme="majorHAnsi" w:cstheme="majorHAnsi"/>
                <w:iCs/>
              </w:rPr>
              <w:t>Danh mục thiết bị đào tạo hiện có</w:t>
            </w:r>
          </w:p>
        </w:tc>
      </w:tr>
      <w:tr w:rsidR="00CF72A3" w:rsidRPr="00415DBB"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130</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E00423">
            <w:pPr>
              <w:spacing w:line="312" w:lineRule="auto"/>
              <w:jc w:val="center"/>
              <w:rPr>
                <w:rFonts w:asciiTheme="majorHAnsi" w:hAnsiTheme="majorHAnsi" w:cstheme="majorHAnsi"/>
              </w:rPr>
            </w:pPr>
            <w:r w:rsidRPr="00415DBB">
              <w:rPr>
                <w:rFonts w:asciiTheme="majorHAnsi" w:hAnsiTheme="majorHAnsi" w:cstheme="majorHAnsi"/>
              </w:rPr>
              <w:t>5.2.02</w:t>
            </w: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FD0B1C">
            <w:pPr>
              <w:tabs>
                <w:tab w:val="left" w:pos="567"/>
              </w:tabs>
              <w:spacing w:line="312" w:lineRule="auto"/>
              <w:rPr>
                <w:rFonts w:asciiTheme="majorHAnsi" w:hAnsiTheme="majorHAnsi" w:cstheme="majorHAnsi"/>
              </w:rPr>
            </w:pPr>
            <w:r w:rsidRPr="00415DBB">
              <w:rPr>
                <w:rFonts w:asciiTheme="majorHAnsi" w:hAnsiTheme="majorHAnsi" w:cstheme="majorHAnsi"/>
                <w:iCs/>
              </w:rPr>
              <w:t xml:space="preserve">Danh mục thiết bị tối thiểu dạy </w:t>
            </w:r>
            <w:r w:rsidR="009A36B4" w:rsidRPr="00415DBB">
              <w:rPr>
                <w:rFonts w:asciiTheme="majorHAnsi" w:hAnsiTheme="majorHAnsi" w:cstheme="majorHAnsi"/>
                <w:iCs/>
              </w:rPr>
              <w:t>nghề CNCTM</w:t>
            </w:r>
          </w:p>
        </w:tc>
      </w:tr>
      <w:tr w:rsidR="00CF72A3" w:rsidRPr="00415DBB"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131</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E00423">
            <w:pPr>
              <w:spacing w:line="312" w:lineRule="auto"/>
              <w:jc w:val="center"/>
              <w:rPr>
                <w:rFonts w:asciiTheme="majorHAnsi" w:hAnsiTheme="majorHAnsi" w:cstheme="majorHAnsi"/>
              </w:rPr>
            </w:pPr>
            <w:r w:rsidRPr="00415DBB">
              <w:rPr>
                <w:rFonts w:asciiTheme="majorHAnsi" w:hAnsiTheme="majorHAnsi" w:cstheme="majorHAnsi"/>
              </w:rPr>
              <w:t>5.2.03</w:t>
            </w: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E00423">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Bảng so sánh danh mục thiết bị đào tạo hiện có với danh mục thiết bị tối thiểu </w:t>
            </w:r>
          </w:p>
        </w:tc>
      </w:tr>
      <w:tr w:rsidR="00CF72A3" w:rsidRPr="00415DBB"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132</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5.3.01</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Thống kê số lượng sinh viên tại mỗi lớp </w:t>
            </w:r>
            <w:r w:rsidR="009A36B4" w:rsidRPr="00415DBB">
              <w:rPr>
                <w:rFonts w:asciiTheme="majorHAnsi" w:hAnsiTheme="majorHAnsi" w:cstheme="majorHAnsi"/>
                <w:iCs/>
              </w:rPr>
              <w:t>nghề CNCTM</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133</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5.3.02</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Thời khóa biểu</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134</w:t>
            </w:r>
          </w:p>
        </w:tc>
        <w:tc>
          <w:tcPr>
            <w:tcW w:w="992"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CF72A3" w:rsidRPr="00415DBB" w:rsidRDefault="00CF72A3" w:rsidP="005C681A">
            <w:pPr>
              <w:spacing w:line="312" w:lineRule="auto"/>
              <w:jc w:val="center"/>
              <w:rPr>
                <w:rFonts w:asciiTheme="majorHAnsi" w:hAnsiTheme="majorHAnsi" w:cstheme="majorHAnsi"/>
              </w:rPr>
            </w:pPr>
            <w:r w:rsidRPr="00415DBB">
              <w:rPr>
                <w:rFonts w:asciiTheme="majorHAnsi" w:hAnsiTheme="majorHAnsi" w:cstheme="majorHAnsi"/>
              </w:rPr>
              <w:t>4</w:t>
            </w:r>
          </w:p>
        </w:tc>
        <w:tc>
          <w:tcPr>
            <w:tcW w:w="1418"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5.4.01</w:t>
            </w:r>
          </w:p>
        </w:tc>
        <w:tc>
          <w:tcPr>
            <w:tcW w:w="1559"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Hồ sơ thiết kế, lắp đặt, các thiết bị, dụng cụ dạy nghề</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135</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5.4.02</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Hồ sơ quản lý các thiết bị, dụng cụ dạy nghề</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136</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5.4.03</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iCs/>
              </w:rPr>
              <w:t>Báo cáo đánh giá của trường về an toàn VSCN, ATLĐ của các thiết bị thực hành tại các xưởng</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137</w:t>
            </w:r>
          </w:p>
        </w:tc>
        <w:tc>
          <w:tcPr>
            <w:tcW w:w="992"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CF72A3" w:rsidRPr="00415DBB" w:rsidRDefault="00CF72A3" w:rsidP="005C681A">
            <w:pPr>
              <w:spacing w:line="312" w:lineRule="auto"/>
              <w:jc w:val="center"/>
              <w:rPr>
                <w:rFonts w:asciiTheme="majorHAnsi" w:hAnsiTheme="majorHAnsi" w:cstheme="majorHAnsi"/>
              </w:rPr>
            </w:pPr>
            <w:r w:rsidRPr="00415DBB">
              <w:rPr>
                <w:rFonts w:asciiTheme="majorHAnsi" w:hAnsiTheme="majorHAnsi" w:cstheme="majorHAnsi"/>
              </w:rPr>
              <w:t>5</w:t>
            </w:r>
          </w:p>
        </w:tc>
        <w:tc>
          <w:tcPr>
            <w:tcW w:w="1418"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5.5.01</w:t>
            </w:r>
          </w:p>
        </w:tc>
        <w:tc>
          <w:tcPr>
            <w:tcW w:w="1559"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 xml:space="preserve">Quy định về việc quản lý, cấp phát, sử dụng vật tư, nguyên, nhiên, vật liệu phục vụ </w:t>
            </w:r>
            <w:r w:rsidRPr="00415DBB">
              <w:rPr>
                <w:rFonts w:asciiTheme="majorHAnsi" w:hAnsiTheme="majorHAnsi" w:cstheme="majorHAnsi"/>
                <w:iCs/>
              </w:rPr>
              <w:lastRenderedPageBreak/>
              <w:t>đào tạo</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lastRenderedPageBreak/>
              <w:t>138</w:t>
            </w:r>
          </w:p>
        </w:tc>
        <w:tc>
          <w:tcPr>
            <w:tcW w:w="992"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5.5.02</w:t>
            </w:r>
          </w:p>
        </w:tc>
        <w:tc>
          <w:tcPr>
            <w:tcW w:w="1559"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3A5995">
            <w:pPr>
              <w:tabs>
                <w:tab w:val="left" w:pos="567"/>
              </w:tabs>
              <w:spacing w:line="312" w:lineRule="auto"/>
              <w:rPr>
                <w:rFonts w:asciiTheme="majorHAnsi" w:hAnsiTheme="majorHAnsi" w:cstheme="majorHAnsi"/>
              </w:rPr>
            </w:pPr>
            <w:r w:rsidRPr="00415DBB">
              <w:rPr>
                <w:rFonts w:asciiTheme="majorHAnsi" w:hAnsiTheme="majorHAnsi" w:cstheme="majorHAnsi"/>
                <w:iCs/>
              </w:rPr>
              <w:t>Sổ nhận vật tư</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139</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5.5.03</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tabs>
                <w:tab w:val="left" w:pos="567"/>
              </w:tabs>
              <w:spacing w:line="312" w:lineRule="auto"/>
              <w:rPr>
                <w:rFonts w:asciiTheme="majorHAnsi" w:hAnsiTheme="majorHAnsi" w:cstheme="majorHAnsi"/>
                <w:lang w:val="pt-BR"/>
              </w:rPr>
            </w:pPr>
            <w:r w:rsidRPr="00415DBB">
              <w:rPr>
                <w:rFonts w:asciiTheme="majorHAnsi" w:hAnsiTheme="majorHAnsi" w:cstheme="majorHAnsi"/>
                <w:iCs/>
              </w:rPr>
              <w:t>Sổ cấp phát vật tư</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140</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5.5.04</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Bảng dự trù vật tư</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141</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CF72A3" w:rsidRPr="00415DBB" w:rsidRDefault="00CF72A3" w:rsidP="005C681A">
            <w:pPr>
              <w:spacing w:line="312" w:lineRule="auto"/>
              <w:jc w:val="center"/>
              <w:rPr>
                <w:rFonts w:asciiTheme="majorHAnsi" w:hAnsiTheme="majorHAnsi" w:cstheme="majorHAnsi"/>
              </w:rPr>
            </w:pPr>
            <w:r w:rsidRPr="00415DBB">
              <w:rPr>
                <w:rFonts w:asciiTheme="majorHAnsi" w:hAnsiTheme="majorHAnsi" w:cstheme="majorHAnsi"/>
              </w:rPr>
              <w:t>6</w:t>
            </w: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5.6.01</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spacing w:line="312" w:lineRule="auto"/>
              <w:rPr>
                <w:rFonts w:asciiTheme="majorHAnsi" w:hAnsiTheme="majorHAnsi" w:cstheme="majorHAnsi"/>
                <w:iCs/>
              </w:rPr>
            </w:pPr>
            <w:r w:rsidRPr="00415DBB">
              <w:rPr>
                <w:rFonts w:asciiTheme="majorHAnsi" w:hAnsiTheme="majorHAnsi" w:cstheme="majorHAnsi"/>
                <w:iCs/>
              </w:rPr>
              <w:t>Bảng kê danh mục chương trình, giáo trình đã được nhà trường phê duyệt</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142</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5.6.02</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spacing w:line="312" w:lineRule="auto"/>
              <w:rPr>
                <w:rFonts w:asciiTheme="majorHAnsi" w:hAnsiTheme="majorHAnsi" w:cstheme="majorHAnsi"/>
                <w:iCs/>
              </w:rPr>
            </w:pPr>
            <w:r w:rsidRPr="00415DBB">
              <w:rPr>
                <w:rFonts w:asciiTheme="majorHAnsi" w:hAnsiTheme="majorHAnsi" w:cstheme="majorHAnsi"/>
                <w:iCs/>
              </w:rPr>
              <w:t>Bản in chương trình, giáo trình đã được trường phê duyệt</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143</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5.6.03</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spacing w:line="312" w:lineRule="auto"/>
              <w:rPr>
                <w:rFonts w:asciiTheme="majorHAnsi" w:hAnsiTheme="majorHAnsi" w:cstheme="majorHAnsi"/>
                <w:iCs/>
              </w:rPr>
            </w:pPr>
            <w:r w:rsidRPr="00415DBB">
              <w:rPr>
                <w:rFonts w:asciiTheme="majorHAnsi" w:hAnsiTheme="majorHAnsi" w:cstheme="majorHAnsi"/>
                <w:iCs/>
              </w:rPr>
              <w:t>Bản in sách, tạp chí chuyên ngành</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144</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5.6.04</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spacing w:line="312" w:lineRule="auto"/>
              <w:rPr>
                <w:rFonts w:asciiTheme="majorHAnsi" w:hAnsiTheme="majorHAnsi" w:cstheme="majorHAnsi"/>
                <w:iCs/>
              </w:rPr>
            </w:pPr>
            <w:r w:rsidRPr="00415DBB">
              <w:rPr>
                <w:rFonts w:asciiTheme="majorHAnsi" w:hAnsiTheme="majorHAnsi" w:cstheme="majorHAnsi"/>
                <w:iCs/>
              </w:rPr>
              <w:t>Thống kê số lượng người học lớn nhất của chương trình  hàng năm</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145</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5.6.05</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spacing w:line="312" w:lineRule="auto"/>
              <w:rPr>
                <w:rFonts w:asciiTheme="majorHAnsi" w:hAnsiTheme="majorHAnsi" w:cstheme="majorHAnsi"/>
                <w:iCs/>
              </w:rPr>
            </w:pPr>
            <w:r w:rsidRPr="00415DBB">
              <w:rPr>
                <w:rFonts w:asciiTheme="majorHAnsi" w:hAnsiTheme="majorHAnsi" w:cstheme="majorHAnsi"/>
                <w:iCs/>
              </w:rPr>
              <w:t xml:space="preserve">Danh sách giáo trình đã được cơ sở đào tạo phê duyệt và số lượng giáo trình tại thư viện </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146</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5.6.06</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spacing w:line="312" w:lineRule="auto"/>
              <w:rPr>
                <w:rFonts w:asciiTheme="majorHAnsi" w:hAnsiTheme="majorHAnsi" w:cstheme="majorHAnsi"/>
                <w:iCs/>
              </w:rPr>
            </w:pPr>
            <w:r w:rsidRPr="00415DBB">
              <w:rPr>
                <w:rFonts w:asciiTheme="majorHAnsi" w:hAnsiTheme="majorHAnsi" w:cstheme="majorHAnsi"/>
                <w:iCs/>
              </w:rPr>
              <w:t>Danh mục giáo trình của cơ sở đào tạo được số hóa</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147</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5.6.07</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spacing w:line="312" w:lineRule="auto"/>
              <w:rPr>
                <w:rFonts w:asciiTheme="majorHAnsi" w:hAnsiTheme="majorHAnsi" w:cstheme="majorHAnsi"/>
                <w:iCs/>
              </w:rPr>
            </w:pPr>
            <w:r w:rsidRPr="00415DBB">
              <w:rPr>
                <w:rFonts w:asciiTheme="majorHAnsi" w:hAnsiTheme="majorHAnsi" w:cstheme="majorHAnsi"/>
                <w:iCs/>
              </w:rPr>
              <w:t>Danh mục tài liệu tham khảo của cơ sở đào tạo được số hóa</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148</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CF72A3" w:rsidRPr="00415DBB" w:rsidRDefault="00CF72A3" w:rsidP="005C681A">
            <w:pPr>
              <w:spacing w:line="312" w:lineRule="auto"/>
              <w:jc w:val="center"/>
              <w:rPr>
                <w:rFonts w:asciiTheme="majorHAnsi" w:hAnsiTheme="majorHAnsi" w:cstheme="majorHAnsi"/>
              </w:rPr>
            </w:pPr>
            <w:r w:rsidRPr="00415DBB">
              <w:rPr>
                <w:rFonts w:asciiTheme="majorHAnsi" w:hAnsiTheme="majorHAnsi" w:cstheme="majorHAnsi"/>
              </w:rPr>
              <w:t>7</w:t>
            </w: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5.7.01</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spacing w:line="312" w:lineRule="auto"/>
              <w:rPr>
                <w:rFonts w:asciiTheme="majorHAnsi" w:hAnsiTheme="majorHAnsi" w:cstheme="majorHAnsi"/>
                <w:iCs/>
              </w:rPr>
            </w:pPr>
            <w:r w:rsidRPr="00415DBB">
              <w:rPr>
                <w:rFonts w:asciiTheme="majorHAnsi" w:hAnsiTheme="majorHAnsi" w:cstheme="majorHAnsi"/>
                <w:iCs/>
              </w:rPr>
              <w:t>Phần mềm quản lý tra cứu tại thư viện</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149</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5.7.02</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spacing w:line="312" w:lineRule="auto"/>
              <w:rPr>
                <w:rFonts w:asciiTheme="majorHAnsi" w:hAnsiTheme="majorHAnsi" w:cstheme="majorHAnsi"/>
                <w:iCs/>
              </w:rPr>
            </w:pPr>
            <w:r w:rsidRPr="00415DBB">
              <w:rPr>
                <w:rFonts w:asciiTheme="majorHAnsi" w:hAnsiTheme="majorHAnsi" w:cstheme="majorHAnsi"/>
                <w:iCs/>
              </w:rPr>
              <w:t>Danh mục máy tính tại thư viện</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150</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5.7.03</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spacing w:line="312" w:lineRule="auto"/>
              <w:rPr>
                <w:rFonts w:asciiTheme="majorHAnsi" w:hAnsiTheme="majorHAnsi" w:cstheme="majorHAnsi"/>
                <w:iCs/>
              </w:rPr>
            </w:pPr>
            <w:r w:rsidRPr="00415DBB">
              <w:rPr>
                <w:rFonts w:asciiTheme="majorHAnsi" w:hAnsiTheme="majorHAnsi" w:cstheme="majorHAnsi"/>
                <w:iCs/>
              </w:rPr>
              <w:t>Hợp đồng cung cấp mạng Internet với đơn vị cung cấp</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151</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5.7.04</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spacing w:line="312" w:lineRule="auto"/>
              <w:rPr>
                <w:rFonts w:asciiTheme="majorHAnsi" w:hAnsiTheme="majorHAnsi" w:cstheme="majorHAnsi"/>
                <w:iCs/>
              </w:rPr>
            </w:pPr>
            <w:r w:rsidRPr="00415DBB">
              <w:rPr>
                <w:rFonts w:asciiTheme="majorHAnsi" w:hAnsiTheme="majorHAnsi" w:cstheme="majorHAnsi"/>
                <w:iCs/>
              </w:rPr>
              <w:t>Ý kiến đánh giá của người học về thư viện hàng năm</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lastRenderedPageBreak/>
              <w:t>152</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5.7.05</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spacing w:line="312" w:lineRule="auto"/>
              <w:rPr>
                <w:rFonts w:asciiTheme="majorHAnsi" w:hAnsiTheme="majorHAnsi" w:cstheme="majorHAnsi"/>
                <w:iCs/>
              </w:rPr>
            </w:pPr>
            <w:r w:rsidRPr="00415DBB">
              <w:rPr>
                <w:rFonts w:asciiTheme="majorHAnsi" w:hAnsiTheme="majorHAnsi" w:cstheme="majorHAnsi"/>
                <w:iCs/>
              </w:rPr>
              <w:t xml:space="preserve">Ý kiến đánh giá của giáo viên về thư viện hàng năm </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153</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5.7.06</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spacing w:line="312" w:lineRule="auto"/>
              <w:rPr>
                <w:rFonts w:asciiTheme="majorHAnsi" w:hAnsiTheme="majorHAnsi" w:cstheme="majorHAnsi"/>
                <w:iCs/>
              </w:rPr>
            </w:pPr>
            <w:r w:rsidRPr="00415DBB">
              <w:rPr>
                <w:rFonts w:asciiTheme="majorHAnsi" w:hAnsiTheme="majorHAnsi" w:cstheme="majorHAnsi"/>
                <w:iCs/>
              </w:rPr>
              <w:t>Báo cáo hoạt động của thư viện hàng năm</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154</w:t>
            </w:r>
          </w:p>
        </w:tc>
        <w:tc>
          <w:tcPr>
            <w:tcW w:w="992"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CF72A3" w:rsidRPr="00415DBB" w:rsidRDefault="00CF72A3" w:rsidP="005C681A">
            <w:pPr>
              <w:spacing w:line="312" w:lineRule="auto"/>
              <w:jc w:val="center"/>
              <w:rPr>
                <w:rFonts w:asciiTheme="majorHAnsi" w:hAnsiTheme="majorHAnsi" w:cstheme="majorHAnsi"/>
              </w:rPr>
            </w:pPr>
            <w:r w:rsidRPr="00415DBB">
              <w:rPr>
                <w:rFonts w:asciiTheme="majorHAnsi" w:hAnsiTheme="majorHAnsi" w:cstheme="majorHAnsi"/>
              </w:rPr>
              <w:t>8</w:t>
            </w:r>
          </w:p>
        </w:tc>
        <w:tc>
          <w:tcPr>
            <w:tcW w:w="1418"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5.8.01</w:t>
            </w:r>
          </w:p>
        </w:tc>
        <w:tc>
          <w:tcPr>
            <w:tcW w:w="1559"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CF72A3" w:rsidRPr="00415DBB" w:rsidRDefault="00CF72A3" w:rsidP="002037C0">
            <w:pPr>
              <w:spacing w:line="312" w:lineRule="auto"/>
              <w:rPr>
                <w:rFonts w:asciiTheme="majorHAnsi" w:hAnsiTheme="majorHAnsi" w:cstheme="majorHAnsi"/>
                <w:lang w:val="pt-BR"/>
              </w:rPr>
            </w:pPr>
            <w:r w:rsidRPr="00415DBB">
              <w:rPr>
                <w:rFonts w:asciiTheme="majorHAnsi" w:hAnsiTheme="majorHAnsi" w:cstheme="majorHAnsi"/>
                <w:iCs/>
              </w:rPr>
              <w:t xml:space="preserve">Danh sách phần mềm ảo mô phỏng dạy </w:t>
            </w:r>
            <w:r w:rsidR="009A36B4" w:rsidRPr="00415DBB">
              <w:rPr>
                <w:rFonts w:asciiTheme="majorHAnsi" w:hAnsiTheme="majorHAnsi" w:cstheme="majorHAnsi"/>
                <w:iCs/>
              </w:rPr>
              <w:t>nghề CNCTM</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155</w:t>
            </w:r>
          </w:p>
        </w:tc>
        <w:tc>
          <w:tcPr>
            <w:tcW w:w="992" w:type="dxa"/>
            <w:tcBorders>
              <w:top w:val="nil"/>
              <w:left w:val="nil"/>
              <w:bottom w:val="single" w:sz="4" w:space="0" w:color="auto"/>
              <w:right w:val="single" w:sz="4" w:space="0" w:color="auto"/>
            </w:tcBorders>
            <w:shd w:val="clear" w:color="auto" w:fill="FFC000"/>
            <w:vAlign w:val="center"/>
            <w:hideMark/>
          </w:tcPr>
          <w:p w:rsidR="00CF72A3" w:rsidRPr="00415DBB" w:rsidRDefault="00CF72A3" w:rsidP="005C681A">
            <w:pPr>
              <w:spacing w:line="312" w:lineRule="auto"/>
              <w:jc w:val="center"/>
              <w:rPr>
                <w:rFonts w:asciiTheme="majorHAnsi" w:hAnsiTheme="majorHAnsi" w:cstheme="majorHAnsi"/>
              </w:rPr>
            </w:pPr>
            <w:r w:rsidRPr="00415DBB">
              <w:rPr>
                <w:rFonts w:asciiTheme="majorHAnsi" w:hAnsiTheme="majorHAnsi" w:cstheme="majorHAnsi"/>
              </w:rPr>
              <w:t>6</w:t>
            </w:r>
          </w:p>
        </w:tc>
        <w:tc>
          <w:tcPr>
            <w:tcW w:w="992" w:type="dxa"/>
            <w:tcBorders>
              <w:top w:val="nil"/>
              <w:left w:val="nil"/>
              <w:bottom w:val="single" w:sz="4" w:space="0" w:color="auto"/>
              <w:right w:val="single" w:sz="4" w:space="0" w:color="auto"/>
            </w:tcBorders>
            <w:shd w:val="clear" w:color="auto" w:fill="00B0F0"/>
            <w:vAlign w:val="center"/>
            <w:hideMark/>
          </w:tcPr>
          <w:p w:rsidR="00CF72A3" w:rsidRPr="00415DBB" w:rsidRDefault="00CF72A3"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1418"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6.1.01</w:t>
            </w:r>
          </w:p>
        </w:tc>
        <w:tc>
          <w:tcPr>
            <w:tcW w:w="1559" w:type="dxa"/>
            <w:tcBorders>
              <w:top w:val="nil"/>
              <w:left w:val="nil"/>
              <w:bottom w:val="single" w:sz="4" w:space="0" w:color="auto"/>
              <w:right w:val="single" w:sz="4" w:space="0" w:color="auto"/>
            </w:tcBorders>
            <w:shd w:val="clear" w:color="auto" w:fill="auto"/>
            <w:noWrap/>
            <w:vAlign w:val="center"/>
            <w:hideMark/>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CF72A3" w:rsidRPr="00953D06" w:rsidRDefault="00953D06" w:rsidP="00953D06">
            <w:pPr>
              <w:tabs>
                <w:tab w:val="left" w:pos="567"/>
              </w:tabs>
              <w:spacing w:line="312" w:lineRule="auto"/>
              <w:rPr>
                <w:rFonts w:asciiTheme="majorHAnsi" w:hAnsiTheme="majorHAnsi" w:cstheme="majorHAnsi"/>
              </w:rPr>
            </w:pPr>
            <w:r w:rsidRPr="00953D06">
              <w:rPr>
                <w:rFonts w:asciiTheme="majorHAnsi" w:hAnsiTheme="majorHAnsi" w:cstheme="majorHAnsi"/>
              </w:rPr>
              <w:t xml:space="preserve">Kế hoạch về việc tổ chức “Tuần sinh hoạt Giáo dục định hướng - HSSV” đầu năm </w:t>
            </w:r>
            <w:r>
              <w:rPr>
                <w:rFonts w:asciiTheme="majorHAnsi" w:hAnsiTheme="majorHAnsi" w:cstheme="majorHAnsi"/>
              </w:rPr>
              <w:t>học</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156</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6.1.02</w:t>
            </w:r>
          </w:p>
        </w:tc>
        <w:tc>
          <w:tcPr>
            <w:tcW w:w="1559" w:type="dxa"/>
            <w:tcBorders>
              <w:top w:val="nil"/>
              <w:left w:val="nil"/>
              <w:bottom w:val="single" w:sz="4" w:space="0" w:color="auto"/>
              <w:right w:val="single" w:sz="4" w:space="0" w:color="auto"/>
            </w:tcBorders>
            <w:shd w:val="clear" w:color="auto" w:fill="auto"/>
            <w:noWrap/>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415DBB" w:rsidRDefault="00953D06" w:rsidP="008F6EE5">
            <w:pPr>
              <w:tabs>
                <w:tab w:val="left" w:pos="567"/>
              </w:tabs>
              <w:spacing w:line="312" w:lineRule="auto"/>
              <w:rPr>
                <w:rFonts w:asciiTheme="majorHAnsi" w:hAnsiTheme="majorHAnsi" w:cstheme="majorHAnsi"/>
                <w:iCs/>
              </w:rPr>
            </w:pPr>
            <w:r w:rsidRPr="00953D06">
              <w:rPr>
                <w:rFonts w:asciiTheme="majorHAnsi" w:hAnsiTheme="majorHAnsi" w:cstheme="majorHAnsi"/>
              </w:rPr>
              <w:t>Thời khóa biểu “Tuần sinh hoạt Giáo dục định hướng - HSSV” đầu năm học</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157</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6.1.03</w:t>
            </w:r>
          </w:p>
        </w:tc>
        <w:tc>
          <w:tcPr>
            <w:tcW w:w="1559" w:type="dxa"/>
            <w:tcBorders>
              <w:top w:val="nil"/>
              <w:left w:val="nil"/>
              <w:bottom w:val="single" w:sz="4" w:space="0" w:color="auto"/>
              <w:right w:val="single" w:sz="4" w:space="0" w:color="auto"/>
            </w:tcBorders>
            <w:shd w:val="clear" w:color="auto" w:fill="auto"/>
            <w:noWrap/>
            <w:vAlign w:val="center"/>
          </w:tcPr>
          <w:p w:rsidR="00CF72A3" w:rsidRPr="00AA72E9"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AA72E9" w:rsidRDefault="00AA72E9" w:rsidP="00AA72E9">
            <w:pPr>
              <w:tabs>
                <w:tab w:val="left" w:pos="567"/>
              </w:tabs>
              <w:spacing w:line="312" w:lineRule="auto"/>
              <w:rPr>
                <w:rFonts w:asciiTheme="majorHAnsi" w:hAnsiTheme="majorHAnsi" w:cstheme="majorHAnsi"/>
                <w:iCs/>
              </w:rPr>
            </w:pPr>
            <w:r w:rsidRPr="00AA72E9">
              <w:rPr>
                <w:rFonts w:asciiTheme="majorHAnsi" w:hAnsiTheme="majorHAnsi" w:cstheme="majorHAnsi"/>
                <w:iCs/>
              </w:rPr>
              <w:t xml:space="preserve">Sổ tay </w:t>
            </w:r>
            <w:r w:rsidRPr="00AA72E9">
              <w:rPr>
                <w:rFonts w:asciiTheme="majorHAnsi" w:hAnsiTheme="majorHAnsi" w:cstheme="majorHAnsi"/>
              </w:rPr>
              <w:t>Giáo dục định hướng</w:t>
            </w:r>
            <w:r w:rsidRPr="00AA72E9">
              <w:rPr>
                <w:rFonts w:asciiTheme="majorHAnsi" w:hAnsiTheme="majorHAnsi" w:cstheme="majorHAnsi"/>
                <w:iCs/>
              </w:rPr>
              <w:t xml:space="preserve"> </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158</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6.1.04</w:t>
            </w:r>
          </w:p>
        </w:tc>
        <w:tc>
          <w:tcPr>
            <w:tcW w:w="1559" w:type="dxa"/>
            <w:tcBorders>
              <w:top w:val="nil"/>
              <w:left w:val="nil"/>
              <w:bottom w:val="single" w:sz="4" w:space="0" w:color="auto"/>
              <w:right w:val="single" w:sz="4" w:space="0" w:color="auto"/>
            </w:tcBorders>
            <w:shd w:val="clear" w:color="auto" w:fill="auto"/>
            <w:noWrap/>
            <w:vAlign w:val="center"/>
          </w:tcPr>
          <w:p w:rsidR="00CF72A3" w:rsidRPr="00AA72E9"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AA72E9" w:rsidRDefault="00AA72E9" w:rsidP="00AA72E9">
            <w:pPr>
              <w:tabs>
                <w:tab w:val="left" w:pos="567"/>
              </w:tabs>
              <w:spacing w:line="312" w:lineRule="auto"/>
              <w:rPr>
                <w:rFonts w:asciiTheme="majorHAnsi" w:hAnsiTheme="majorHAnsi" w:cstheme="majorHAnsi"/>
                <w:iCs/>
              </w:rPr>
            </w:pPr>
            <w:r w:rsidRPr="00AA72E9">
              <w:rPr>
                <w:rFonts w:asciiTheme="majorHAnsi" w:hAnsiTheme="majorHAnsi" w:cstheme="majorHAnsi"/>
              </w:rPr>
              <w:t>Niên giám cao đẳng/ trung cấp hàng năm</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159</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6.1.05</w:t>
            </w:r>
          </w:p>
        </w:tc>
        <w:tc>
          <w:tcPr>
            <w:tcW w:w="1559" w:type="dxa"/>
            <w:tcBorders>
              <w:top w:val="nil"/>
              <w:left w:val="nil"/>
              <w:bottom w:val="single" w:sz="4" w:space="0" w:color="auto"/>
              <w:right w:val="single" w:sz="4" w:space="0" w:color="auto"/>
            </w:tcBorders>
            <w:shd w:val="clear" w:color="auto" w:fill="auto"/>
            <w:noWrap/>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415DBB" w:rsidRDefault="00AA72E9" w:rsidP="00AA72E9">
            <w:pPr>
              <w:tabs>
                <w:tab w:val="left" w:pos="567"/>
              </w:tabs>
              <w:spacing w:line="312" w:lineRule="auto"/>
              <w:rPr>
                <w:rFonts w:asciiTheme="majorHAnsi" w:hAnsiTheme="majorHAnsi" w:cstheme="majorHAnsi"/>
                <w:iCs/>
              </w:rPr>
            </w:pPr>
            <w:r w:rsidRPr="00AA72E9">
              <w:rPr>
                <w:rFonts w:asciiTheme="majorHAnsi" w:hAnsiTheme="majorHAnsi" w:cstheme="majorHAnsi"/>
                <w:iCs/>
              </w:rPr>
              <w:t xml:space="preserve">Quy chế công tác HSSV  trường Cao đẳng Lý Tự Trọng </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160</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6.1.06</w:t>
            </w:r>
          </w:p>
        </w:tc>
        <w:tc>
          <w:tcPr>
            <w:tcW w:w="1559" w:type="dxa"/>
            <w:tcBorders>
              <w:top w:val="nil"/>
              <w:left w:val="nil"/>
              <w:bottom w:val="single" w:sz="4" w:space="0" w:color="auto"/>
              <w:right w:val="single" w:sz="4" w:space="0" w:color="auto"/>
            </w:tcBorders>
            <w:shd w:val="clear" w:color="auto" w:fill="auto"/>
            <w:noWrap/>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415DBB" w:rsidRDefault="00AA72E9" w:rsidP="00AA72E9">
            <w:pPr>
              <w:tabs>
                <w:tab w:val="left" w:pos="567"/>
              </w:tabs>
              <w:spacing w:line="312" w:lineRule="auto"/>
              <w:rPr>
                <w:rFonts w:asciiTheme="majorHAnsi" w:hAnsiTheme="majorHAnsi" w:cstheme="majorHAnsi"/>
                <w:lang w:val="nl-NL"/>
              </w:rPr>
            </w:pPr>
            <w:r w:rsidRPr="00AA72E9">
              <w:rPr>
                <w:rFonts w:asciiTheme="majorHAnsi" w:hAnsiTheme="majorHAnsi" w:cstheme="majorHAnsi"/>
                <w:iCs/>
              </w:rPr>
              <w:t xml:space="preserve">Quy chế đào tạo cao đẳng và trung cấp hệ chính quy theo niên chế; quy chế kiểm tra, thi, xét công nhận tốt nghiệp </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161</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6.1.07</w:t>
            </w:r>
          </w:p>
        </w:tc>
        <w:tc>
          <w:tcPr>
            <w:tcW w:w="1559" w:type="dxa"/>
            <w:tcBorders>
              <w:top w:val="nil"/>
              <w:left w:val="nil"/>
              <w:bottom w:val="single" w:sz="4" w:space="0" w:color="auto"/>
              <w:right w:val="single" w:sz="4" w:space="0" w:color="auto"/>
            </w:tcBorders>
            <w:shd w:val="clear" w:color="auto" w:fill="auto"/>
            <w:noWrap/>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415DBB" w:rsidRDefault="00AA72E9" w:rsidP="00AA72E9">
            <w:pPr>
              <w:tabs>
                <w:tab w:val="left" w:pos="567"/>
              </w:tabs>
              <w:spacing w:line="312" w:lineRule="auto"/>
              <w:rPr>
                <w:rFonts w:asciiTheme="majorHAnsi" w:hAnsiTheme="majorHAnsi" w:cstheme="majorHAnsi"/>
                <w:iCs/>
              </w:rPr>
            </w:pPr>
            <w:r w:rsidRPr="00AA72E9">
              <w:rPr>
                <w:rFonts w:asciiTheme="majorHAnsi" w:hAnsiTheme="majorHAnsi" w:cstheme="majorHAnsi"/>
                <w:iCs/>
              </w:rPr>
              <w:t xml:space="preserve">Quy chế đánh giá kết quả điểm rèn luyện HSSV trường Cao đẳng Lý Tự Trọng; </w:t>
            </w:r>
          </w:p>
        </w:tc>
      </w:tr>
      <w:tr w:rsidR="00035975" w:rsidRPr="00415DBB" w:rsidTr="00AA72E9">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35975" w:rsidRPr="00415DBB" w:rsidRDefault="00035975" w:rsidP="009B69B5">
            <w:pPr>
              <w:jc w:val="center"/>
              <w:rPr>
                <w:rFonts w:asciiTheme="majorHAnsi" w:hAnsiTheme="majorHAnsi" w:cstheme="majorHAnsi"/>
                <w:color w:val="000000"/>
              </w:rPr>
            </w:pPr>
            <w:r w:rsidRPr="00415DBB">
              <w:rPr>
                <w:rFonts w:asciiTheme="majorHAnsi" w:hAnsiTheme="majorHAnsi" w:cstheme="majorHAnsi"/>
                <w:color w:val="000000"/>
              </w:rPr>
              <w:t>162</w:t>
            </w:r>
          </w:p>
        </w:tc>
        <w:tc>
          <w:tcPr>
            <w:tcW w:w="992" w:type="dxa"/>
            <w:tcBorders>
              <w:top w:val="nil"/>
              <w:left w:val="nil"/>
              <w:bottom w:val="single" w:sz="4" w:space="0" w:color="auto"/>
              <w:right w:val="single" w:sz="4" w:space="0" w:color="auto"/>
            </w:tcBorders>
            <w:shd w:val="clear" w:color="auto" w:fill="auto"/>
            <w:vAlign w:val="center"/>
          </w:tcPr>
          <w:p w:rsidR="00035975" w:rsidRPr="00AA72E9" w:rsidRDefault="00035975"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35975" w:rsidRPr="00AA72E9" w:rsidRDefault="00035975"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35975" w:rsidRPr="00AA72E9" w:rsidRDefault="00035975" w:rsidP="00AA72E9">
            <w:pPr>
              <w:spacing w:line="312" w:lineRule="auto"/>
              <w:jc w:val="center"/>
              <w:rPr>
                <w:rFonts w:asciiTheme="majorHAnsi" w:hAnsiTheme="majorHAnsi" w:cstheme="majorHAnsi"/>
              </w:rPr>
            </w:pPr>
            <w:r w:rsidRPr="00AA72E9">
              <w:rPr>
                <w:rFonts w:asciiTheme="majorHAnsi" w:hAnsiTheme="majorHAnsi" w:cstheme="majorHAnsi"/>
              </w:rPr>
              <w:t>6.1.08</w:t>
            </w:r>
          </w:p>
        </w:tc>
        <w:tc>
          <w:tcPr>
            <w:tcW w:w="1559" w:type="dxa"/>
            <w:tcBorders>
              <w:top w:val="nil"/>
              <w:left w:val="nil"/>
              <w:bottom w:val="single" w:sz="4" w:space="0" w:color="auto"/>
              <w:right w:val="single" w:sz="4" w:space="0" w:color="auto"/>
            </w:tcBorders>
            <w:shd w:val="clear" w:color="auto" w:fill="auto"/>
            <w:noWrap/>
            <w:vAlign w:val="center"/>
          </w:tcPr>
          <w:p w:rsidR="00035975" w:rsidRPr="00415DBB" w:rsidRDefault="00035975"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35975" w:rsidRPr="00415DBB" w:rsidRDefault="00035975" w:rsidP="00AA72E9">
            <w:pPr>
              <w:tabs>
                <w:tab w:val="left" w:pos="567"/>
              </w:tabs>
              <w:spacing w:line="312" w:lineRule="auto"/>
              <w:rPr>
                <w:rFonts w:asciiTheme="majorHAnsi" w:hAnsiTheme="majorHAnsi" w:cstheme="majorHAnsi"/>
                <w:iCs/>
              </w:rPr>
            </w:pPr>
            <w:r w:rsidRPr="00AA72E9">
              <w:rPr>
                <w:rFonts w:asciiTheme="majorHAnsi" w:hAnsiTheme="majorHAnsi" w:cstheme="majorHAnsi"/>
              </w:rPr>
              <w:t>Giáo trình nội sinh</w:t>
            </w:r>
            <w:r w:rsidRPr="00AA72E9">
              <w:rPr>
                <w:rFonts w:asciiTheme="majorHAnsi" w:hAnsiTheme="majorHAnsi" w:cstheme="majorHAnsi"/>
                <w:iCs/>
              </w:rPr>
              <w:t xml:space="preserve"> </w:t>
            </w:r>
          </w:p>
        </w:tc>
      </w:tr>
      <w:tr w:rsidR="00035975" w:rsidRPr="00415DBB" w:rsidTr="00AA72E9">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35975" w:rsidRPr="00415DBB" w:rsidRDefault="00035975" w:rsidP="009B69B5">
            <w:pPr>
              <w:jc w:val="center"/>
              <w:rPr>
                <w:rFonts w:asciiTheme="majorHAnsi" w:hAnsiTheme="majorHAnsi" w:cstheme="majorHAnsi"/>
                <w:color w:val="000000"/>
              </w:rPr>
            </w:pPr>
            <w:r w:rsidRPr="00415DBB">
              <w:rPr>
                <w:rFonts w:asciiTheme="majorHAnsi" w:hAnsiTheme="majorHAnsi" w:cstheme="majorHAnsi"/>
                <w:color w:val="000000"/>
              </w:rPr>
              <w:t>163</w:t>
            </w:r>
          </w:p>
        </w:tc>
        <w:tc>
          <w:tcPr>
            <w:tcW w:w="992" w:type="dxa"/>
            <w:tcBorders>
              <w:top w:val="nil"/>
              <w:left w:val="nil"/>
              <w:bottom w:val="single" w:sz="4" w:space="0" w:color="auto"/>
              <w:right w:val="single" w:sz="4" w:space="0" w:color="auto"/>
            </w:tcBorders>
            <w:shd w:val="clear" w:color="auto" w:fill="auto"/>
            <w:vAlign w:val="center"/>
          </w:tcPr>
          <w:p w:rsidR="00035975" w:rsidRPr="00AA72E9" w:rsidRDefault="00035975"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35975" w:rsidRPr="00AA72E9" w:rsidRDefault="00035975"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35975" w:rsidRPr="00AA72E9" w:rsidRDefault="00035975" w:rsidP="00AA72E9">
            <w:pPr>
              <w:spacing w:line="312" w:lineRule="auto"/>
              <w:jc w:val="center"/>
              <w:rPr>
                <w:rFonts w:asciiTheme="majorHAnsi" w:hAnsiTheme="majorHAnsi" w:cstheme="majorHAnsi"/>
              </w:rPr>
            </w:pPr>
            <w:r w:rsidRPr="00AA72E9">
              <w:rPr>
                <w:rFonts w:asciiTheme="majorHAnsi" w:hAnsiTheme="majorHAnsi" w:cstheme="majorHAnsi"/>
              </w:rPr>
              <w:t>6.1.09</w:t>
            </w:r>
          </w:p>
        </w:tc>
        <w:tc>
          <w:tcPr>
            <w:tcW w:w="1559" w:type="dxa"/>
            <w:tcBorders>
              <w:top w:val="nil"/>
              <w:left w:val="nil"/>
              <w:bottom w:val="single" w:sz="4" w:space="0" w:color="auto"/>
              <w:right w:val="single" w:sz="4" w:space="0" w:color="auto"/>
            </w:tcBorders>
            <w:shd w:val="clear" w:color="auto" w:fill="auto"/>
            <w:noWrap/>
            <w:vAlign w:val="center"/>
          </w:tcPr>
          <w:p w:rsidR="00035975" w:rsidRPr="00415DBB" w:rsidRDefault="00035975"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35975" w:rsidRPr="00AA72E9" w:rsidRDefault="00035975" w:rsidP="00AA72E9">
            <w:pPr>
              <w:spacing w:before="196" w:line="288" w:lineRule="auto"/>
              <w:ind w:right="228"/>
              <w:jc w:val="both"/>
              <w:rPr>
                <w:rFonts w:asciiTheme="majorHAnsi" w:hAnsiTheme="majorHAnsi" w:cstheme="majorHAnsi"/>
              </w:rPr>
            </w:pPr>
            <w:r w:rsidRPr="00AA72E9">
              <w:rPr>
                <w:rFonts w:asciiTheme="majorHAnsi" w:hAnsiTheme="majorHAnsi" w:cstheme="majorHAnsi"/>
              </w:rPr>
              <w:t xml:space="preserve">Thông báo về nhiệm vụ của GVCN-CVHT theo các bậc đào tạo từng tháng theo năm học </w:t>
            </w:r>
          </w:p>
        </w:tc>
      </w:tr>
      <w:tr w:rsidR="00035975" w:rsidRPr="00415DBB" w:rsidTr="00AA72E9">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35975" w:rsidRPr="00415DBB" w:rsidRDefault="00035975" w:rsidP="009B69B5">
            <w:pPr>
              <w:jc w:val="center"/>
              <w:rPr>
                <w:rFonts w:asciiTheme="majorHAnsi" w:hAnsiTheme="majorHAnsi" w:cstheme="majorHAnsi"/>
                <w:color w:val="000000"/>
              </w:rPr>
            </w:pPr>
            <w:r w:rsidRPr="00415DBB">
              <w:rPr>
                <w:rFonts w:asciiTheme="majorHAnsi" w:hAnsiTheme="majorHAnsi" w:cstheme="majorHAnsi"/>
                <w:color w:val="000000"/>
              </w:rPr>
              <w:t>164</w:t>
            </w:r>
          </w:p>
        </w:tc>
        <w:tc>
          <w:tcPr>
            <w:tcW w:w="992" w:type="dxa"/>
            <w:tcBorders>
              <w:top w:val="nil"/>
              <w:left w:val="nil"/>
              <w:bottom w:val="single" w:sz="4" w:space="0" w:color="auto"/>
              <w:right w:val="single" w:sz="4" w:space="0" w:color="auto"/>
            </w:tcBorders>
            <w:shd w:val="clear" w:color="auto" w:fill="auto"/>
            <w:vAlign w:val="center"/>
          </w:tcPr>
          <w:p w:rsidR="00035975" w:rsidRPr="00AA72E9" w:rsidRDefault="00035975"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35975" w:rsidRPr="00AA72E9" w:rsidRDefault="00035975"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35975" w:rsidRPr="00AA72E9" w:rsidRDefault="00035975" w:rsidP="00AA72E9">
            <w:pPr>
              <w:spacing w:line="312" w:lineRule="auto"/>
              <w:jc w:val="center"/>
              <w:rPr>
                <w:rFonts w:asciiTheme="majorHAnsi" w:hAnsiTheme="majorHAnsi" w:cstheme="majorHAnsi"/>
              </w:rPr>
            </w:pPr>
            <w:r w:rsidRPr="00AA72E9">
              <w:rPr>
                <w:rFonts w:asciiTheme="majorHAnsi" w:hAnsiTheme="majorHAnsi" w:cstheme="majorHAnsi"/>
              </w:rPr>
              <w:t>6.1.</w:t>
            </w:r>
            <w:r>
              <w:rPr>
                <w:rFonts w:asciiTheme="majorHAnsi" w:hAnsiTheme="majorHAnsi" w:cstheme="majorHAnsi"/>
              </w:rPr>
              <w:t>10</w:t>
            </w:r>
          </w:p>
        </w:tc>
        <w:tc>
          <w:tcPr>
            <w:tcW w:w="1559" w:type="dxa"/>
            <w:tcBorders>
              <w:top w:val="nil"/>
              <w:left w:val="nil"/>
              <w:bottom w:val="single" w:sz="4" w:space="0" w:color="auto"/>
              <w:right w:val="single" w:sz="4" w:space="0" w:color="auto"/>
            </w:tcBorders>
            <w:shd w:val="clear" w:color="auto" w:fill="auto"/>
            <w:noWrap/>
            <w:vAlign w:val="center"/>
          </w:tcPr>
          <w:p w:rsidR="00035975" w:rsidRPr="00415DBB" w:rsidRDefault="00035975"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35975" w:rsidRPr="00AA72E9" w:rsidRDefault="00035975" w:rsidP="00AA72E9">
            <w:pPr>
              <w:spacing w:before="196" w:line="288" w:lineRule="auto"/>
              <w:ind w:left="218" w:right="228" w:hanging="219"/>
              <w:jc w:val="both"/>
              <w:rPr>
                <w:rFonts w:asciiTheme="majorHAnsi" w:hAnsiTheme="majorHAnsi" w:cstheme="majorHAnsi"/>
                <w:highlight w:val="cyan"/>
              </w:rPr>
            </w:pPr>
            <w:r w:rsidRPr="00AA72E9">
              <w:rPr>
                <w:rFonts w:asciiTheme="majorHAnsi" w:hAnsiTheme="majorHAnsi" w:cstheme="majorHAnsi"/>
              </w:rPr>
              <w:t>Báo cáo về Kết quả triển khai sinh hoạt Giáo dục định hướng</w:t>
            </w:r>
          </w:p>
        </w:tc>
      </w:tr>
      <w:tr w:rsidR="00035975" w:rsidRPr="00415DBB" w:rsidTr="00AA72E9">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35975" w:rsidRPr="00415DBB" w:rsidRDefault="00035975" w:rsidP="009B69B5">
            <w:pPr>
              <w:jc w:val="center"/>
              <w:rPr>
                <w:rFonts w:asciiTheme="majorHAnsi" w:hAnsiTheme="majorHAnsi" w:cstheme="majorHAnsi"/>
                <w:color w:val="000000"/>
              </w:rPr>
            </w:pPr>
            <w:r w:rsidRPr="00415DBB">
              <w:rPr>
                <w:rFonts w:asciiTheme="majorHAnsi" w:hAnsiTheme="majorHAnsi" w:cstheme="majorHAnsi"/>
                <w:color w:val="000000"/>
              </w:rPr>
              <w:t>165</w:t>
            </w:r>
          </w:p>
        </w:tc>
        <w:tc>
          <w:tcPr>
            <w:tcW w:w="992" w:type="dxa"/>
            <w:tcBorders>
              <w:top w:val="nil"/>
              <w:left w:val="nil"/>
              <w:bottom w:val="single" w:sz="4" w:space="0" w:color="auto"/>
              <w:right w:val="single" w:sz="4" w:space="0" w:color="auto"/>
            </w:tcBorders>
            <w:shd w:val="clear" w:color="auto" w:fill="auto"/>
            <w:vAlign w:val="center"/>
          </w:tcPr>
          <w:p w:rsidR="00035975" w:rsidRPr="00AA72E9" w:rsidRDefault="00035975"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35975" w:rsidRPr="00AA72E9" w:rsidRDefault="00035975"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35975" w:rsidRPr="00AA72E9" w:rsidRDefault="00035975" w:rsidP="00AA72E9">
            <w:pPr>
              <w:spacing w:line="312" w:lineRule="auto"/>
              <w:jc w:val="center"/>
              <w:rPr>
                <w:rFonts w:asciiTheme="majorHAnsi" w:hAnsiTheme="majorHAnsi" w:cstheme="majorHAnsi"/>
              </w:rPr>
            </w:pPr>
            <w:r w:rsidRPr="00AA72E9">
              <w:rPr>
                <w:rFonts w:asciiTheme="majorHAnsi" w:hAnsiTheme="majorHAnsi" w:cstheme="majorHAnsi"/>
              </w:rPr>
              <w:t>6.1.</w:t>
            </w:r>
            <w:r>
              <w:rPr>
                <w:rFonts w:asciiTheme="majorHAnsi" w:hAnsiTheme="majorHAnsi" w:cstheme="majorHAnsi"/>
              </w:rPr>
              <w:t>11</w:t>
            </w:r>
          </w:p>
        </w:tc>
        <w:tc>
          <w:tcPr>
            <w:tcW w:w="1559" w:type="dxa"/>
            <w:tcBorders>
              <w:top w:val="nil"/>
              <w:left w:val="nil"/>
              <w:bottom w:val="single" w:sz="4" w:space="0" w:color="auto"/>
              <w:right w:val="single" w:sz="4" w:space="0" w:color="auto"/>
            </w:tcBorders>
            <w:shd w:val="clear" w:color="auto" w:fill="auto"/>
            <w:noWrap/>
            <w:vAlign w:val="center"/>
          </w:tcPr>
          <w:p w:rsidR="00035975" w:rsidRPr="00415DBB" w:rsidRDefault="00035975"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35975" w:rsidRPr="00AA72E9" w:rsidRDefault="00035975" w:rsidP="00AA72E9">
            <w:pPr>
              <w:spacing w:before="196" w:line="288" w:lineRule="auto"/>
              <w:ind w:left="218" w:right="228" w:hanging="219"/>
              <w:jc w:val="both"/>
              <w:rPr>
                <w:rFonts w:asciiTheme="majorHAnsi" w:hAnsiTheme="majorHAnsi" w:cstheme="majorHAnsi"/>
                <w:highlight w:val="cyan"/>
              </w:rPr>
            </w:pPr>
            <w:r w:rsidRPr="00AA72E9">
              <w:rPr>
                <w:rFonts w:asciiTheme="majorHAnsi" w:hAnsiTheme="majorHAnsi" w:cstheme="majorHAnsi"/>
              </w:rPr>
              <w:t>Biên bản họp đối thoại giữa lãnh đạo trường với HSSV</w:t>
            </w:r>
          </w:p>
        </w:tc>
      </w:tr>
      <w:tr w:rsidR="00035975" w:rsidRPr="00AA72E9" w:rsidTr="00AA72E9">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35975" w:rsidRPr="00415DBB" w:rsidRDefault="00035975" w:rsidP="009B69B5">
            <w:pPr>
              <w:jc w:val="center"/>
              <w:rPr>
                <w:rFonts w:asciiTheme="majorHAnsi" w:hAnsiTheme="majorHAnsi" w:cstheme="majorHAnsi"/>
                <w:color w:val="000000"/>
              </w:rPr>
            </w:pPr>
            <w:r w:rsidRPr="00415DBB">
              <w:rPr>
                <w:rFonts w:asciiTheme="majorHAnsi" w:hAnsiTheme="majorHAnsi" w:cstheme="majorHAnsi"/>
                <w:color w:val="000000"/>
              </w:rPr>
              <w:lastRenderedPageBreak/>
              <w:t>166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35975" w:rsidRPr="00AA72E9" w:rsidRDefault="00035975" w:rsidP="005C681A">
            <w:pPr>
              <w:spacing w:line="312" w:lineRule="auto"/>
              <w:jc w:val="center"/>
              <w:rPr>
                <w:rFonts w:asciiTheme="majorHAnsi" w:hAnsiTheme="majorHAnsi" w:cstheme="majorHAnsi"/>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35975" w:rsidRPr="00AA72E9" w:rsidRDefault="00035975" w:rsidP="005C681A">
            <w:pPr>
              <w:spacing w:line="312" w:lineRule="auto"/>
              <w:jc w:val="center"/>
              <w:rPr>
                <w:rFonts w:asciiTheme="majorHAnsi" w:hAnsiTheme="majorHAnsi" w:cstheme="maj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35975" w:rsidRPr="00AA72E9" w:rsidRDefault="00035975" w:rsidP="00AA72E9">
            <w:pPr>
              <w:spacing w:line="312" w:lineRule="auto"/>
              <w:jc w:val="center"/>
              <w:rPr>
                <w:rFonts w:asciiTheme="majorHAnsi" w:hAnsiTheme="majorHAnsi" w:cstheme="majorHAnsi"/>
              </w:rPr>
            </w:pPr>
            <w:r w:rsidRPr="00AA72E9">
              <w:rPr>
                <w:rFonts w:asciiTheme="majorHAnsi" w:hAnsiTheme="majorHAnsi" w:cstheme="majorHAnsi"/>
              </w:rPr>
              <w:t>6.1.12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5975" w:rsidRPr="00AA72E9" w:rsidRDefault="00035975" w:rsidP="0086359E">
            <w:pPr>
              <w:spacing w:line="312" w:lineRule="auto"/>
              <w:jc w:val="center"/>
              <w:rPr>
                <w:rFonts w:asciiTheme="majorHAnsi" w:hAnsiTheme="majorHAnsi" w:cstheme="majorHAnsi"/>
              </w:rPr>
            </w:pPr>
          </w:p>
        </w:tc>
        <w:tc>
          <w:tcPr>
            <w:tcW w:w="97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5975" w:rsidRPr="00AA72E9" w:rsidRDefault="00035975" w:rsidP="00AA72E9">
            <w:pPr>
              <w:spacing w:before="196" w:line="288" w:lineRule="auto"/>
              <w:ind w:left="218" w:right="228" w:hanging="219"/>
              <w:jc w:val="both"/>
              <w:rPr>
                <w:rFonts w:asciiTheme="majorHAnsi" w:hAnsiTheme="majorHAnsi" w:cstheme="majorHAnsi"/>
                <w:i/>
                <w:highlight w:val="cyan"/>
              </w:rPr>
            </w:pPr>
            <w:r w:rsidRPr="00AA72E9">
              <w:rPr>
                <w:rFonts w:asciiTheme="majorHAnsi" w:hAnsiTheme="majorHAnsi" w:cstheme="majorHAnsi"/>
              </w:rPr>
              <w:t>Biên bản họp phụ huynh</w:t>
            </w:r>
          </w:p>
        </w:tc>
      </w:tr>
      <w:tr w:rsidR="00035975" w:rsidRPr="00415DBB" w:rsidTr="00035975">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35975" w:rsidRPr="00415DBB" w:rsidRDefault="00035975" w:rsidP="009B69B5">
            <w:pPr>
              <w:jc w:val="center"/>
              <w:rPr>
                <w:rFonts w:asciiTheme="majorHAnsi" w:hAnsiTheme="majorHAnsi" w:cstheme="majorHAnsi"/>
                <w:color w:val="000000"/>
              </w:rPr>
            </w:pPr>
            <w:r w:rsidRPr="00415DBB">
              <w:rPr>
                <w:rFonts w:asciiTheme="majorHAnsi" w:hAnsiTheme="majorHAnsi" w:cstheme="majorHAnsi"/>
                <w:color w:val="000000"/>
              </w:rPr>
              <w:t>167</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35975" w:rsidRPr="00415DBB" w:rsidRDefault="00035975" w:rsidP="005C681A">
            <w:pPr>
              <w:spacing w:line="312" w:lineRule="auto"/>
              <w:jc w:val="center"/>
              <w:rPr>
                <w:rFonts w:asciiTheme="majorHAnsi" w:hAnsiTheme="majorHAnsi" w:cstheme="majorHAnsi"/>
              </w:rPr>
            </w:pP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035975" w:rsidRPr="00415DBB" w:rsidRDefault="00035975"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035975" w:rsidRPr="00415DBB" w:rsidRDefault="00035975" w:rsidP="009B69B5">
            <w:pPr>
              <w:spacing w:line="312" w:lineRule="auto"/>
              <w:jc w:val="center"/>
              <w:rPr>
                <w:rFonts w:asciiTheme="majorHAnsi" w:hAnsiTheme="majorHAnsi" w:cstheme="majorHAnsi"/>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35975" w:rsidRPr="00AA72E9" w:rsidRDefault="00035975" w:rsidP="009B69B5">
            <w:pPr>
              <w:spacing w:line="312" w:lineRule="auto"/>
              <w:jc w:val="center"/>
              <w:rPr>
                <w:rFonts w:asciiTheme="majorHAnsi" w:hAnsiTheme="majorHAnsi" w:cstheme="majorHAnsi"/>
              </w:rPr>
            </w:pPr>
            <w:r w:rsidRPr="00415DBB">
              <w:rPr>
                <w:rFonts w:asciiTheme="majorHAnsi" w:hAnsiTheme="majorHAnsi" w:cstheme="majorHAnsi"/>
              </w:rPr>
              <w:t>6.1.03</w:t>
            </w:r>
          </w:p>
        </w:tc>
        <w:tc>
          <w:tcPr>
            <w:tcW w:w="9746" w:type="dxa"/>
            <w:tcBorders>
              <w:top w:val="single" w:sz="4" w:space="0" w:color="auto"/>
              <w:left w:val="nil"/>
              <w:bottom w:val="single" w:sz="4" w:space="0" w:color="auto"/>
              <w:right w:val="single" w:sz="4" w:space="0" w:color="auto"/>
            </w:tcBorders>
            <w:shd w:val="clear" w:color="auto" w:fill="auto"/>
            <w:noWrap/>
            <w:vAlign w:val="center"/>
            <w:hideMark/>
          </w:tcPr>
          <w:p w:rsidR="00035975" w:rsidRPr="00AA72E9" w:rsidRDefault="00035975" w:rsidP="009B69B5">
            <w:pPr>
              <w:tabs>
                <w:tab w:val="left" w:pos="567"/>
              </w:tabs>
              <w:spacing w:line="312" w:lineRule="auto"/>
              <w:rPr>
                <w:rFonts w:asciiTheme="majorHAnsi" w:hAnsiTheme="majorHAnsi" w:cstheme="majorHAnsi"/>
                <w:iCs/>
              </w:rPr>
            </w:pPr>
            <w:r w:rsidRPr="00AA72E9">
              <w:rPr>
                <w:rFonts w:asciiTheme="majorHAnsi" w:hAnsiTheme="majorHAnsi" w:cstheme="majorHAnsi"/>
                <w:iCs/>
              </w:rPr>
              <w:t xml:space="preserve">Sổ tay </w:t>
            </w:r>
            <w:r w:rsidRPr="00AA72E9">
              <w:rPr>
                <w:rFonts w:asciiTheme="majorHAnsi" w:hAnsiTheme="majorHAnsi" w:cstheme="majorHAnsi"/>
              </w:rPr>
              <w:t>Giáo dục định hướng</w:t>
            </w:r>
            <w:r w:rsidRPr="00AA72E9">
              <w:rPr>
                <w:rFonts w:asciiTheme="majorHAnsi" w:hAnsiTheme="majorHAnsi" w:cstheme="majorHAnsi"/>
                <w:iCs/>
              </w:rPr>
              <w:t xml:space="preserve"> </w:t>
            </w:r>
          </w:p>
        </w:tc>
      </w:tr>
      <w:tr w:rsidR="00035975"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35975" w:rsidRPr="00415DBB" w:rsidRDefault="00035975" w:rsidP="009B69B5">
            <w:pPr>
              <w:jc w:val="center"/>
              <w:rPr>
                <w:rFonts w:asciiTheme="majorHAnsi" w:hAnsiTheme="majorHAnsi" w:cstheme="majorHAnsi"/>
                <w:color w:val="000000"/>
              </w:rPr>
            </w:pPr>
            <w:r w:rsidRPr="00415DBB">
              <w:rPr>
                <w:rFonts w:asciiTheme="majorHAnsi" w:hAnsiTheme="majorHAnsi" w:cstheme="majorHAnsi"/>
                <w:color w:val="000000"/>
              </w:rPr>
              <w:t>168</w:t>
            </w:r>
          </w:p>
        </w:tc>
        <w:tc>
          <w:tcPr>
            <w:tcW w:w="992" w:type="dxa"/>
            <w:tcBorders>
              <w:top w:val="nil"/>
              <w:left w:val="nil"/>
              <w:bottom w:val="single" w:sz="4" w:space="0" w:color="auto"/>
              <w:right w:val="single" w:sz="4" w:space="0" w:color="auto"/>
            </w:tcBorders>
            <w:shd w:val="clear" w:color="auto" w:fill="auto"/>
            <w:vAlign w:val="center"/>
          </w:tcPr>
          <w:p w:rsidR="00035975" w:rsidRPr="00415DBB" w:rsidRDefault="00035975"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35975" w:rsidRPr="00415DBB" w:rsidRDefault="00035975"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35975" w:rsidRPr="00415DBB" w:rsidRDefault="00035975" w:rsidP="006E5D0F">
            <w:pPr>
              <w:spacing w:line="312" w:lineRule="auto"/>
              <w:jc w:val="center"/>
              <w:rPr>
                <w:rFonts w:asciiTheme="majorHAnsi" w:hAnsiTheme="majorHAnsi" w:cstheme="majorHAnsi"/>
              </w:rPr>
            </w:pPr>
            <w:r w:rsidRPr="00415DBB">
              <w:rPr>
                <w:rFonts w:asciiTheme="majorHAnsi" w:hAnsiTheme="majorHAnsi" w:cstheme="majorHAnsi"/>
              </w:rPr>
              <w:t>6.2.0</w:t>
            </w:r>
            <w:r>
              <w:rPr>
                <w:rFonts w:asciiTheme="majorHAnsi" w:hAnsiTheme="majorHAnsi" w:cstheme="majorHAnsi"/>
              </w:rPr>
              <w:t>1</w:t>
            </w:r>
          </w:p>
        </w:tc>
        <w:tc>
          <w:tcPr>
            <w:tcW w:w="1559" w:type="dxa"/>
            <w:tcBorders>
              <w:top w:val="nil"/>
              <w:left w:val="nil"/>
              <w:bottom w:val="single" w:sz="4" w:space="0" w:color="auto"/>
              <w:right w:val="single" w:sz="4" w:space="0" w:color="auto"/>
            </w:tcBorders>
            <w:shd w:val="clear" w:color="auto" w:fill="auto"/>
            <w:noWrap/>
            <w:vAlign w:val="center"/>
          </w:tcPr>
          <w:p w:rsidR="00035975" w:rsidRPr="00415DBB" w:rsidRDefault="00035975"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35975" w:rsidRPr="004B442E" w:rsidRDefault="00035975" w:rsidP="008F6EE5">
            <w:pPr>
              <w:tabs>
                <w:tab w:val="left" w:pos="567"/>
              </w:tabs>
              <w:spacing w:line="312" w:lineRule="auto"/>
              <w:rPr>
                <w:rFonts w:asciiTheme="majorHAnsi" w:hAnsiTheme="majorHAnsi" w:cstheme="majorHAnsi"/>
                <w:iCs/>
              </w:rPr>
            </w:pPr>
            <w:r w:rsidRPr="004B442E">
              <w:rPr>
                <w:rFonts w:asciiTheme="majorHAnsi" w:hAnsiTheme="majorHAnsi" w:cstheme="majorHAnsi"/>
              </w:rPr>
              <w:t>Thông báo về việc Hướng dẫn thủ tục miễn, giảm học phí năm học</w:t>
            </w:r>
          </w:p>
        </w:tc>
      </w:tr>
      <w:tr w:rsidR="00035975"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35975" w:rsidRPr="00415DBB" w:rsidRDefault="00035975" w:rsidP="009B69B5">
            <w:pPr>
              <w:jc w:val="center"/>
              <w:rPr>
                <w:rFonts w:asciiTheme="majorHAnsi" w:hAnsiTheme="majorHAnsi" w:cstheme="majorHAnsi"/>
                <w:color w:val="000000"/>
              </w:rPr>
            </w:pPr>
            <w:r w:rsidRPr="00415DBB">
              <w:rPr>
                <w:rFonts w:asciiTheme="majorHAnsi" w:hAnsiTheme="majorHAnsi" w:cstheme="majorHAnsi"/>
                <w:color w:val="000000"/>
              </w:rPr>
              <w:t>169</w:t>
            </w:r>
          </w:p>
        </w:tc>
        <w:tc>
          <w:tcPr>
            <w:tcW w:w="992" w:type="dxa"/>
            <w:tcBorders>
              <w:top w:val="nil"/>
              <w:left w:val="nil"/>
              <w:bottom w:val="single" w:sz="4" w:space="0" w:color="auto"/>
              <w:right w:val="single" w:sz="4" w:space="0" w:color="auto"/>
            </w:tcBorders>
            <w:shd w:val="clear" w:color="auto" w:fill="auto"/>
            <w:vAlign w:val="center"/>
          </w:tcPr>
          <w:p w:rsidR="00035975" w:rsidRPr="00415DBB" w:rsidRDefault="00035975"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35975" w:rsidRPr="00415DBB" w:rsidRDefault="00035975"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35975" w:rsidRPr="00415DBB" w:rsidRDefault="00035975" w:rsidP="006E5D0F">
            <w:pPr>
              <w:spacing w:line="312" w:lineRule="auto"/>
              <w:jc w:val="center"/>
              <w:rPr>
                <w:rFonts w:asciiTheme="majorHAnsi" w:hAnsiTheme="majorHAnsi" w:cstheme="majorHAnsi"/>
              </w:rPr>
            </w:pPr>
            <w:r w:rsidRPr="00415DBB">
              <w:rPr>
                <w:rFonts w:asciiTheme="majorHAnsi" w:hAnsiTheme="majorHAnsi" w:cstheme="majorHAnsi"/>
              </w:rPr>
              <w:t>6.2.0</w:t>
            </w:r>
            <w:r>
              <w:rPr>
                <w:rFonts w:asciiTheme="majorHAnsi" w:hAnsiTheme="majorHAnsi" w:cstheme="majorHAnsi"/>
              </w:rPr>
              <w:t>2</w:t>
            </w:r>
          </w:p>
        </w:tc>
        <w:tc>
          <w:tcPr>
            <w:tcW w:w="1559" w:type="dxa"/>
            <w:tcBorders>
              <w:top w:val="nil"/>
              <w:left w:val="nil"/>
              <w:bottom w:val="single" w:sz="4" w:space="0" w:color="auto"/>
              <w:right w:val="single" w:sz="4" w:space="0" w:color="auto"/>
            </w:tcBorders>
            <w:shd w:val="clear" w:color="auto" w:fill="auto"/>
            <w:noWrap/>
            <w:vAlign w:val="center"/>
          </w:tcPr>
          <w:p w:rsidR="00035975" w:rsidRPr="00415DBB" w:rsidRDefault="00035975"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35975" w:rsidRPr="00415DBB" w:rsidRDefault="00035975" w:rsidP="008F6EE5">
            <w:pPr>
              <w:tabs>
                <w:tab w:val="left" w:pos="567"/>
              </w:tabs>
              <w:spacing w:line="312" w:lineRule="auto"/>
              <w:rPr>
                <w:rFonts w:asciiTheme="majorHAnsi" w:hAnsiTheme="majorHAnsi" w:cstheme="majorHAnsi"/>
                <w:iCs/>
              </w:rPr>
            </w:pPr>
            <w:r w:rsidRPr="004B442E">
              <w:rPr>
                <w:rFonts w:asciiTheme="majorHAnsi" w:hAnsiTheme="majorHAnsi" w:cstheme="majorHAnsi"/>
              </w:rPr>
              <w:t>Biểu thống kê số liệu ký xác nhận cho HSSV để bổ túc hồ sơ vay vốn tại các ngân hàng chính sách tại địa phương</w:t>
            </w:r>
          </w:p>
        </w:tc>
      </w:tr>
      <w:tr w:rsidR="00035975"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35975" w:rsidRPr="00415DBB" w:rsidRDefault="00035975" w:rsidP="009B69B5">
            <w:pPr>
              <w:jc w:val="center"/>
              <w:rPr>
                <w:rFonts w:asciiTheme="majorHAnsi" w:hAnsiTheme="majorHAnsi" w:cstheme="majorHAnsi"/>
                <w:color w:val="000000"/>
              </w:rPr>
            </w:pPr>
            <w:r w:rsidRPr="00415DBB">
              <w:rPr>
                <w:rFonts w:asciiTheme="majorHAnsi" w:hAnsiTheme="majorHAnsi" w:cstheme="majorHAnsi"/>
                <w:color w:val="000000"/>
              </w:rPr>
              <w:t>170</w:t>
            </w:r>
          </w:p>
        </w:tc>
        <w:tc>
          <w:tcPr>
            <w:tcW w:w="992" w:type="dxa"/>
            <w:tcBorders>
              <w:top w:val="nil"/>
              <w:left w:val="nil"/>
              <w:bottom w:val="single" w:sz="4" w:space="0" w:color="auto"/>
              <w:right w:val="single" w:sz="4" w:space="0" w:color="auto"/>
            </w:tcBorders>
            <w:shd w:val="clear" w:color="auto" w:fill="auto"/>
            <w:vAlign w:val="center"/>
          </w:tcPr>
          <w:p w:rsidR="00035975" w:rsidRPr="00415DBB" w:rsidRDefault="00035975"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35975" w:rsidRPr="00415DBB" w:rsidRDefault="00035975"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35975" w:rsidRPr="00415DBB" w:rsidRDefault="00035975" w:rsidP="006E5D0F">
            <w:pPr>
              <w:spacing w:line="312" w:lineRule="auto"/>
              <w:jc w:val="center"/>
              <w:rPr>
                <w:rFonts w:asciiTheme="majorHAnsi" w:hAnsiTheme="majorHAnsi" w:cstheme="majorHAnsi"/>
              </w:rPr>
            </w:pPr>
            <w:r w:rsidRPr="00415DBB">
              <w:rPr>
                <w:rFonts w:asciiTheme="majorHAnsi" w:hAnsiTheme="majorHAnsi" w:cstheme="majorHAnsi"/>
              </w:rPr>
              <w:t>6.2.0</w:t>
            </w:r>
            <w:r>
              <w:rPr>
                <w:rFonts w:asciiTheme="majorHAnsi" w:hAnsiTheme="majorHAnsi" w:cstheme="majorHAnsi"/>
              </w:rPr>
              <w:t>3</w:t>
            </w:r>
          </w:p>
        </w:tc>
        <w:tc>
          <w:tcPr>
            <w:tcW w:w="1559" w:type="dxa"/>
            <w:tcBorders>
              <w:top w:val="nil"/>
              <w:left w:val="nil"/>
              <w:bottom w:val="single" w:sz="4" w:space="0" w:color="auto"/>
              <w:right w:val="single" w:sz="4" w:space="0" w:color="auto"/>
            </w:tcBorders>
            <w:shd w:val="clear" w:color="auto" w:fill="auto"/>
            <w:noWrap/>
            <w:vAlign w:val="center"/>
          </w:tcPr>
          <w:p w:rsidR="00035975" w:rsidRPr="00415DBB" w:rsidRDefault="00035975"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35975" w:rsidRPr="00415DBB" w:rsidRDefault="00035975" w:rsidP="008F6EE5">
            <w:pPr>
              <w:tabs>
                <w:tab w:val="left" w:pos="567"/>
              </w:tabs>
              <w:spacing w:line="312" w:lineRule="auto"/>
              <w:rPr>
                <w:rFonts w:asciiTheme="majorHAnsi" w:hAnsiTheme="majorHAnsi" w:cstheme="majorHAnsi"/>
                <w:lang w:val="nl-NL"/>
              </w:rPr>
            </w:pPr>
            <w:r w:rsidRPr="004B442E">
              <w:rPr>
                <w:rFonts w:asciiTheme="majorHAnsi" w:hAnsiTheme="majorHAnsi" w:cstheme="majorHAnsi"/>
              </w:rPr>
              <w:t>Quyết định và danh sách trợ cấp xã hội cho HSSV khuyết tật</w:t>
            </w:r>
          </w:p>
        </w:tc>
      </w:tr>
      <w:tr w:rsidR="00035975"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35975" w:rsidRPr="00415DBB" w:rsidRDefault="00035975" w:rsidP="009B69B5">
            <w:pPr>
              <w:jc w:val="center"/>
              <w:rPr>
                <w:rFonts w:asciiTheme="majorHAnsi" w:hAnsiTheme="majorHAnsi" w:cstheme="majorHAnsi"/>
                <w:color w:val="000000"/>
              </w:rPr>
            </w:pPr>
            <w:r w:rsidRPr="00415DBB">
              <w:rPr>
                <w:rFonts w:asciiTheme="majorHAnsi" w:hAnsiTheme="majorHAnsi" w:cstheme="majorHAnsi"/>
                <w:color w:val="000000"/>
              </w:rPr>
              <w:t>171</w:t>
            </w:r>
          </w:p>
        </w:tc>
        <w:tc>
          <w:tcPr>
            <w:tcW w:w="992" w:type="dxa"/>
            <w:tcBorders>
              <w:top w:val="nil"/>
              <w:left w:val="nil"/>
              <w:bottom w:val="single" w:sz="4" w:space="0" w:color="auto"/>
              <w:right w:val="single" w:sz="4" w:space="0" w:color="auto"/>
            </w:tcBorders>
            <w:shd w:val="clear" w:color="auto" w:fill="auto"/>
            <w:vAlign w:val="center"/>
          </w:tcPr>
          <w:p w:rsidR="00035975" w:rsidRPr="00415DBB" w:rsidRDefault="00035975"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35975" w:rsidRPr="00415DBB" w:rsidRDefault="00035975"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35975" w:rsidRPr="00415DBB" w:rsidRDefault="00035975" w:rsidP="006E5D0F">
            <w:pPr>
              <w:spacing w:line="312" w:lineRule="auto"/>
              <w:jc w:val="center"/>
              <w:rPr>
                <w:rFonts w:asciiTheme="majorHAnsi" w:hAnsiTheme="majorHAnsi" w:cstheme="majorHAnsi"/>
              </w:rPr>
            </w:pPr>
            <w:r w:rsidRPr="00415DBB">
              <w:rPr>
                <w:rFonts w:asciiTheme="majorHAnsi" w:hAnsiTheme="majorHAnsi" w:cstheme="majorHAnsi"/>
              </w:rPr>
              <w:t>6.2.0</w:t>
            </w:r>
            <w:r>
              <w:rPr>
                <w:rFonts w:asciiTheme="majorHAnsi" w:hAnsiTheme="majorHAnsi" w:cstheme="majorHAnsi"/>
              </w:rPr>
              <w:t>4</w:t>
            </w:r>
          </w:p>
        </w:tc>
        <w:tc>
          <w:tcPr>
            <w:tcW w:w="1559" w:type="dxa"/>
            <w:tcBorders>
              <w:top w:val="nil"/>
              <w:left w:val="nil"/>
              <w:bottom w:val="single" w:sz="4" w:space="0" w:color="auto"/>
              <w:right w:val="single" w:sz="4" w:space="0" w:color="auto"/>
            </w:tcBorders>
            <w:shd w:val="clear" w:color="auto" w:fill="auto"/>
            <w:noWrap/>
            <w:vAlign w:val="center"/>
          </w:tcPr>
          <w:p w:rsidR="00035975" w:rsidRPr="00415DBB" w:rsidRDefault="00035975"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35975" w:rsidRPr="00415DBB" w:rsidRDefault="00035975" w:rsidP="008F6EE5">
            <w:pPr>
              <w:tabs>
                <w:tab w:val="left" w:pos="567"/>
              </w:tabs>
              <w:spacing w:line="312" w:lineRule="auto"/>
              <w:rPr>
                <w:rFonts w:asciiTheme="majorHAnsi" w:hAnsiTheme="majorHAnsi" w:cstheme="majorHAnsi"/>
                <w:iCs/>
              </w:rPr>
            </w:pPr>
            <w:r w:rsidRPr="004B442E">
              <w:rPr>
                <w:rFonts w:asciiTheme="majorHAnsi" w:hAnsiTheme="majorHAnsi" w:cstheme="majorHAnsi"/>
              </w:rPr>
              <w:t>Giấy xác nhận là HSSV để hưởng chính sách ưu đãi tại địa phương</w:t>
            </w:r>
          </w:p>
        </w:tc>
      </w:tr>
      <w:tr w:rsidR="00035975"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35975" w:rsidRPr="00415DBB" w:rsidRDefault="00035975" w:rsidP="009B69B5">
            <w:pPr>
              <w:jc w:val="center"/>
              <w:rPr>
                <w:rFonts w:asciiTheme="majorHAnsi" w:hAnsiTheme="majorHAnsi" w:cstheme="majorHAnsi"/>
                <w:color w:val="000000"/>
              </w:rPr>
            </w:pPr>
            <w:r w:rsidRPr="00415DBB">
              <w:rPr>
                <w:rFonts w:asciiTheme="majorHAnsi" w:hAnsiTheme="majorHAnsi" w:cstheme="majorHAnsi"/>
                <w:color w:val="000000"/>
              </w:rPr>
              <w:t>172</w:t>
            </w:r>
          </w:p>
        </w:tc>
        <w:tc>
          <w:tcPr>
            <w:tcW w:w="992" w:type="dxa"/>
            <w:tcBorders>
              <w:top w:val="nil"/>
              <w:left w:val="nil"/>
              <w:bottom w:val="single" w:sz="4" w:space="0" w:color="auto"/>
              <w:right w:val="single" w:sz="4" w:space="0" w:color="auto"/>
            </w:tcBorders>
            <w:shd w:val="clear" w:color="auto" w:fill="auto"/>
            <w:vAlign w:val="center"/>
          </w:tcPr>
          <w:p w:rsidR="00035975" w:rsidRPr="00415DBB" w:rsidRDefault="00035975"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35975" w:rsidRPr="00415DBB" w:rsidRDefault="00035975"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35975" w:rsidRPr="00415DBB" w:rsidRDefault="00035975" w:rsidP="006E5D0F">
            <w:pPr>
              <w:spacing w:line="312" w:lineRule="auto"/>
              <w:jc w:val="center"/>
              <w:rPr>
                <w:rFonts w:asciiTheme="majorHAnsi" w:hAnsiTheme="majorHAnsi" w:cstheme="majorHAnsi"/>
              </w:rPr>
            </w:pPr>
            <w:r w:rsidRPr="00415DBB">
              <w:rPr>
                <w:rFonts w:asciiTheme="majorHAnsi" w:hAnsiTheme="majorHAnsi" w:cstheme="majorHAnsi"/>
              </w:rPr>
              <w:t>6.2.0</w:t>
            </w:r>
            <w:r>
              <w:rPr>
                <w:rFonts w:asciiTheme="majorHAnsi" w:hAnsiTheme="majorHAnsi" w:cstheme="majorHAnsi"/>
              </w:rPr>
              <w:t>5</w:t>
            </w:r>
          </w:p>
        </w:tc>
        <w:tc>
          <w:tcPr>
            <w:tcW w:w="1559" w:type="dxa"/>
            <w:tcBorders>
              <w:top w:val="nil"/>
              <w:left w:val="nil"/>
              <w:bottom w:val="single" w:sz="4" w:space="0" w:color="auto"/>
              <w:right w:val="single" w:sz="4" w:space="0" w:color="auto"/>
            </w:tcBorders>
            <w:shd w:val="clear" w:color="auto" w:fill="auto"/>
            <w:noWrap/>
            <w:vAlign w:val="center"/>
          </w:tcPr>
          <w:p w:rsidR="00035975" w:rsidRPr="00415DBB" w:rsidRDefault="00035975"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35975" w:rsidRPr="00415DBB" w:rsidRDefault="00035975" w:rsidP="008F6EE5">
            <w:pPr>
              <w:tabs>
                <w:tab w:val="left" w:pos="567"/>
              </w:tabs>
              <w:spacing w:line="312" w:lineRule="auto"/>
              <w:rPr>
                <w:rFonts w:asciiTheme="majorHAnsi" w:hAnsiTheme="majorHAnsi" w:cstheme="majorHAnsi"/>
                <w:iCs/>
              </w:rPr>
            </w:pPr>
            <w:r w:rsidRPr="004B442E">
              <w:rPr>
                <w:rFonts w:asciiTheme="majorHAnsi" w:hAnsiTheme="majorHAnsi" w:cstheme="majorHAnsi"/>
              </w:rPr>
              <w:t>Quyết định và danh sách HSSV được miễn giảm học phí</w:t>
            </w:r>
          </w:p>
        </w:tc>
      </w:tr>
      <w:tr w:rsidR="00035975"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35975" w:rsidRPr="00415DBB" w:rsidRDefault="00035975" w:rsidP="009B69B5">
            <w:pPr>
              <w:jc w:val="center"/>
              <w:rPr>
                <w:rFonts w:asciiTheme="majorHAnsi" w:hAnsiTheme="majorHAnsi" w:cstheme="majorHAnsi"/>
                <w:color w:val="000000"/>
              </w:rPr>
            </w:pPr>
            <w:r w:rsidRPr="00415DBB">
              <w:rPr>
                <w:rFonts w:asciiTheme="majorHAnsi" w:hAnsiTheme="majorHAnsi" w:cstheme="majorHAnsi"/>
                <w:color w:val="000000"/>
              </w:rPr>
              <w:t>173</w:t>
            </w:r>
          </w:p>
        </w:tc>
        <w:tc>
          <w:tcPr>
            <w:tcW w:w="992" w:type="dxa"/>
            <w:tcBorders>
              <w:top w:val="nil"/>
              <w:left w:val="nil"/>
              <w:bottom w:val="single" w:sz="4" w:space="0" w:color="auto"/>
              <w:right w:val="single" w:sz="4" w:space="0" w:color="auto"/>
            </w:tcBorders>
            <w:shd w:val="clear" w:color="auto" w:fill="auto"/>
            <w:vAlign w:val="center"/>
          </w:tcPr>
          <w:p w:rsidR="00035975" w:rsidRPr="00415DBB" w:rsidRDefault="00035975"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35975" w:rsidRPr="00415DBB" w:rsidRDefault="00035975"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35975" w:rsidRPr="00415DBB" w:rsidRDefault="00035975" w:rsidP="006E5D0F">
            <w:pPr>
              <w:spacing w:line="312" w:lineRule="auto"/>
              <w:jc w:val="center"/>
              <w:rPr>
                <w:rFonts w:asciiTheme="majorHAnsi" w:hAnsiTheme="majorHAnsi" w:cstheme="majorHAnsi"/>
              </w:rPr>
            </w:pPr>
            <w:r w:rsidRPr="00415DBB">
              <w:rPr>
                <w:rFonts w:asciiTheme="majorHAnsi" w:hAnsiTheme="majorHAnsi" w:cstheme="majorHAnsi"/>
              </w:rPr>
              <w:t>6.2.0</w:t>
            </w:r>
            <w:r>
              <w:rPr>
                <w:rFonts w:asciiTheme="majorHAnsi" w:hAnsiTheme="majorHAnsi" w:cstheme="majorHAnsi"/>
              </w:rPr>
              <w:t>6</w:t>
            </w:r>
          </w:p>
        </w:tc>
        <w:tc>
          <w:tcPr>
            <w:tcW w:w="1559" w:type="dxa"/>
            <w:tcBorders>
              <w:top w:val="nil"/>
              <w:left w:val="nil"/>
              <w:bottom w:val="single" w:sz="4" w:space="0" w:color="auto"/>
              <w:right w:val="single" w:sz="4" w:space="0" w:color="auto"/>
            </w:tcBorders>
            <w:shd w:val="clear" w:color="auto" w:fill="auto"/>
            <w:noWrap/>
            <w:vAlign w:val="center"/>
          </w:tcPr>
          <w:p w:rsidR="00035975" w:rsidRPr="00415DBB" w:rsidRDefault="00035975"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35975" w:rsidRPr="00415DBB" w:rsidRDefault="00035975" w:rsidP="008F6EE5">
            <w:pPr>
              <w:tabs>
                <w:tab w:val="left" w:pos="567"/>
              </w:tabs>
              <w:spacing w:line="312" w:lineRule="auto"/>
              <w:rPr>
                <w:rFonts w:asciiTheme="majorHAnsi" w:hAnsiTheme="majorHAnsi" w:cstheme="majorHAnsi"/>
                <w:iCs/>
              </w:rPr>
            </w:pPr>
            <w:r w:rsidRPr="004B442E">
              <w:rPr>
                <w:rFonts w:asciiTheme="majorHAnsi" w:hAnsiTheme="majorHAnsi" w:cstheme="majorHAnsi"/>
              </w:rPr>
              <w:t>Quyết định và danh sách xét cấp học bổng khuyến khích học tập cho HSSV từng học kỳ</w:t>
            </w:r>
          </w:p>
        </w:tc>
      </w:tr>
      <w:tr w:rsidR="00035975"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35975" w:rsidRPr="00415DBB" w:rsidRDefault="007F7A98" w:rsidP="009B69B5">
            <w:pPr>
              <w:jc w:val="center"/>
              <w:rPr>
                <w:rFonts w:asciiTheme="majorHAnsi" w:hAnsiTheme="majorHAnsi" w:cstheme="majorHAnsi"/>
                <w:color w:val="000000"/>
              </w:rPr>
            </w:pPr>
            <w:r>
              <w:rPr>
                <w:rFonts w:asciiTheme="majorHAnsi" w:hAnsiTheme="majorHAnsi" w:cstheme="majorHAnsi"/>
                <w:color w:val="000000"/>
              </w:rPr>
              <w:t>174</w:t>
            </w:r>
          </w:p>
        </w:tc>
        <w:tc>
          <w:tcPr>
            <w:tcW w:w="992" w:type="dxa"/>
            <w:tcBorders>
              <w:top w:val="nil"/>
              <w:left w:val="nil"/>
              <w:bottom w:val="single" w:sz="4" w:space="0" w:color="auto"/>
              <w:right w:val="single" w:sz="4" w:space="0" w:color="auto"/>
            </w:tcBorders>
            <w:shd w:val="clear" w:color="auto" w:fill="auto"/>
            <w:vAlign w:val="center"/>
          </w:tcPr>
          <w:p w:rsidR="00035975" w:rsidRPr="00415DBB" w:rsidRDefault="00035975"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35975" w:rsidRPr="00415DBB" w:rsidRDefault="00035975"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35975" w:rsidRPr="00415DBB" w:rsidRDefault="00035975" w:rsidP="009B69B5">
            <w:pPr>
              <w:spacing w:line="312" w:lineRule="auto"/>
              <w:jc w:val="center"/>
              <w:rPr>
                <w:rFonts w:asciiTheme="majorHAnsi" w:hAnsiTheme="majorHAnsi" w:cstheme="majorHAnsi"/>
              </w:rPr>
            </w:pPr>
            <w:r w:rsidRPr="00415DBB">
              <w:rPr>
                <w:rFonts w:asciiTheme="majorHAnsi" w:hAnsiTheme="majorHAnsi" w:cstheme="majorHAnsi"/>
              </w:rPr>
              <w:t>6.2.07</w:t>
            </w:r>
          </w:p>
        </w:tc>
        <w:tc>
          <w:tcPr>
            <w:tcW w:w="1559" w:type="dxa"/>
            <w:tcBorders>
              <w:top w:val="nil"/>
              <w:left w:val="nil"/>
              <w:bottom w:val="single" w:sz="4" w:space="0" w:color="auto"/>
              <w:right w:val="single" w:sz="4" w:space="0" w:color="auto"/>
            </w:tcBorders>
            <w:shd w:val="clear" w:color="auto" w:fill="auto"/>
            <w:noWrap/>
            <w:vAlign w:val="center"/>
          </w:tcPr>
          <w:p w:rsidR="00035975" w:rsidRPr="00415DBB" w:rsidRDefault="00035975"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35975" w:rsidRPr="00035975" w:rsidRDefault="00035975" w:rsidP="00035975">
            <w:pPr>
              <w:widowControl w:val="0"/>
              <w:tabs>
                <w:tab w:val="left" w:pos="567"/>
              </w:tabs>
              <w:spacing w:line="312" w:lineRule="auto"/>
              <w:jc w:val="both"/>
              <w:rPr>
                <w:rFonts w:asciiTheme="majorHAnsi" w:hAnsiTheme="majorHAnsi" w:cstheme="majorHAnsi"/>
              </w:rPr>
            </w:pPr>
            <w:r w:rsidRPr="00035975">
              <w:rPr>
                <w:rFonts w:asciiTheme="majorHAnsi" w:hAnsiTheme="majorHAnsi" w:cstheme="majorHAnsi"/>
              </w:rPr>
              <w:t>Kế hoạch, thông báo và danh sách HSSV được nhận học bổng do các doanh nghiệp tài trợ hàng</w:t>
            </w:r>
            <w:r w:rsidRPr="00035975">
              <w:rPr>
                <w:rFonts w:asciiTheme="majorHAnsi" w:hAnsiTheme="majorHAnsi" w:cstheme="majorHAnsi"/>
                <w:spacing w:val="-8"/>
              </w:rPr>
              <w:t xml:space="preserve"> </w:t>
            </w:r>
            <w:r w:rsidRPr="00035975">
              <w:rPr>
                <w:rFonts w:asciiTheme="majorHAnsi" w:hAnsiTheme="majorHAnsi" w:cstheme="majorHAnsi"/>
              </w:rPr>
              <w:t xml:space="preserve">năm. </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175</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9B69B5">
            <w:pPr>
              <w:spacing w:line="312" w:lineRule="auto"/>
              <w:jc w:val="center"/>
              <w:rPr>
                <w:rFonts w:asciiTheme="majorHAnsi" w:hAnsiTheme="majorHAnsi" w:cstheme="majorHAnsi"/>
              </w:rPr>
            </w:pPr>
            <w:r w:rsidRPr="00415DBB">
              <w:rPr>
                <w:rFonts w:asciiTheme="majorHAnsi" w:hAnsiTheme="majorHAnsi" w:cstheme="majorHAnsi"/>
              </w:rPr>
              <w:t>6.2.08</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B442E" w:rsidRDefault="007F7A98" w:rsidP="004B442E">
            <w:pPr>
              <w:tabs>
                <w:tab w:val="left" w:pos="567"/>
              </w:tabs>
              <w:spacing w:line="312" w:lineRule="auto"/>
              <w:rPr>
                <w:rFonts w:asciiTheme="majorHAnsi" w:hAnsiTheme="majorHAnsi" w:cstheme="majorHAnsi"/>
                <w:iCs/>
              </w:rPr>
            </w:pPr>
            <w:r w:rsidRPr="00035975">
              <w:rPr>
                <w:rFonts w:asciiTheme="majorHAnsi" w:hAnsiTheme="majorHAnsi" w:cstheme="majorHAnsi"/>
              </w:rPr>
              <w:t>Kết quả khám sức khỏe hàng năm</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176</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4B442E">
            <w:pPr>
              <w:spacing w:line="312" w:lineRule="auto"/>
              <w:jc w:val="center"/>
              <w:rPr>
                <w:rFonts w:asciiTheme="majorHAnsi" w:hAnsiTheme="majorHAnsi" w:cstheme="majorHAnsi"/>
              </w:rPr>
            </w:pPr>
            <w:r w:rsidRPr="00415DBB">
              <w:rPr>
                <w:rFonts w:asciiTheme="majorHAnsi" w:hAnsiTheme="majorHAnsi" w:cstheme="majorHAnsi"/>
              </w:rPr>
              <w:t>6.2.0</w:t>
            </w:r>
            <w:r>
              <w:rPr>
                <w:rFonts w:asciiTheme="majorHAnsi" w:hAnsiTheme="majorHAnsi" w:cstheme="majorHAnsi"/>
              </w:rPr>
              <w:t>9</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035975">
              <w:rPr>
                <w:rFonts w:asciiTheme="majorHAnsi" w:hAnsiTheme="majorHAnsi" w:cstheme="majorHAnsi"/>
              </w:rPr>
              <w:t>Các hợp đồng mua bảo hiểm Y tế cho HSSV) và bảo hiểm tai nạn thân thể</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177</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4B442E">
            <w:pPr>
              <w:spacing w:line="312" w:lineRule="auto"/>
              <w:jc w:val="center"/>
              <w:rPr>
                <w:rFonts w:asciiTheme="majorHAnsi" w:hAnsiTheme="majorHAnsi" w:cstheme="majorHAnsi"/>
              </w:rPr>
            </w:pPr>
            <w:r w:rsidRPr="00415DBB">
              <w:rPr>
                <w:rFonts w:asciiTheme="majorHAnsi" w:hAnsiTheme="majorHAnsi" w:cstheme="majorHAnsi"/>
              </w:rPr>
              <w:t>6.2.</w:t>
            </w:r>
            <w:r>
              <w:rPr>
                <w:rFonts w:asciiTheme="majorHAnsi" w:hAnsiTheme="majorHAnsi" w:cstheme="majorHAnsi"/>
              </w:rPr>
              <w:t>10</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035975">
              <w:rPr>
                <w:rFonts w:asciiTheme="majorHAnsi" w:hAnsiTheme="majorHAnsi" w:cstheme="majorHAnsi"/>
              </w:rPr>
              <w:t>Các hợp đồng đóng bảo hiểm tai nạn cho HSSV</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178</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4B442E">
            <w:pPr>
              <w:spacing w:line="312" w:lineRule="auto"/>
              <w:jc w:val="center"/>
              <w:rPr>
                <w:rFonts w:asciiTheme="majorHAnsi" w:hAnsiTheme="majorHAnsi" w:cstheme="majorHAnsi"/>
              </w:rPr>
            </w:pPr>
            <w:r w:rsidRPr="00415DBB">
              <w:rPr>
                <w:rFonts w:asciiTheme="majorHAnsi" w:hAnsiTheme="majorHAnsi" w:cstheme="majorHAnsi"/>
              </w:rPr>
              <w:t>6.2.</w:t>
            </w:r>
            <w:r>
              <w:rPr>
                <w:rFonts w:asciiTheme="majorHAnsi" w:hAnsiTheme="majorHAnsi" w:cstheme="majorHAnsi"/>
              </w:rPr>
              <w:t>11</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035975">
              <w:rPr>
                <w:rFonts w:asciiTheme="majorHAnsi" w:hAnsiTheme="majorHAnsi" w:cstheme="majorHAnsi"/>
              </w:rPr>
              <w:t>Báo cáo tổng kết hàng năm</w:t>
            </w:r>
          </w:p>
        </w:tc>
      </w:tr>
      <w:tr w:rsidR="007F7A98" w:rsidRPr="00415DBB" w:rsidTr="00035975">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179</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4B442E">
            <w:pPr>
              <w:spacing w:line="312" w:lineRule="auto"/>
              <w:jc w:val="center"/>
              <w:rPr>
                <w:rFonts w:asciiTheme="majorHAnsi" w:hAnsiTheme="majorHAnsi" w:cstheme="majorHAnsi"/>
              </w:rPr>
            </w:pPr>
            <w:r w:rsidRPr="00415DBB">
              <w:rPr>
                <w:rFonts w:asciiTheme="majorHAnsi" w:hAnsiTheme="majorHAnsi" w:cstheme="majorHAnsi"/>
              </w:rPr>
              <w:t>6.2.</w:t>
            </w:r>
            <w:r>
              <w:rPr>
                <w:rFonts w:asciiTheme="majorHAnsi" w:hAnsiTheme="majorHAnsi" w:cstheme="majorHAnsi"/>
              </w:rPr>
              <w:t>12</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035975" w:rsidRDefault="007F7A98" w:rsidP="008F6EE5">
            <w:pPr>
              <w:tabs>
                <w:tab w:val="left" w:pos="567"/>
              </w:tabs>
              <w:spacing w:line="312" w:lineRule="auto"/>
              <w:rPr>
                <w:rFonts w:asciiTheme="majorHAnsi" w:hAnsiTheme="majorHAnsi" w:cstheme="majorHAnsi"/>
                <w:iCs/>
              </w:rPr>
            </w:pPr>
            <w:r w:rsidRPr="00035975">
              <w:rPr>
                <w:rFonts w:asciiTheme="majorHAnsi" w:hAnsiTheme="majorHAnsi" w:cstheme="majorHAnsi"/>
              </w:rPr>
              <w:t>Thống kê khảo sát ý kiến của HSSV</w:t>
            </w:r>
          </w:p>
        </w:tc>
      </w:tr>
      <w:tr w:rsidR="007F7A98" w:rsidRPr="00415DBB" w:rsidTr="00035975">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lastRenderedPageBreak/>
              <w:t>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single" w:sz="4" w:space="0" w:color="auto"/>
              <w:left w:val="single" w:sz="4" w:space="0" w:color="auto"/>
              <w:bottom w:val="single" w:sz="4" w:space="0" w:color="auto"/>
              <w:right w:val="single" w:sz="4" w:space="0" w:color="auto"/>
            </w:tcBorders>
            <w:shd w:val="clear" w:color="auto" w:fill="00B0F0"/>
            <w:vAlign w:val="center"/>
          </w:tcPr>
          <w:p w:rsidR="007F7A98" w:rsidRPr="00415DBB" w:rsidRDefault="007F7A98"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6.3.01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Kế hoạch tư vấn việc làm cho người học sau khi tốt nghiệp hàng năm</w:t>
            </w:r>
          </w:p>
        </w:tc>
      </w:tr>
      <w:tr w:rsidR="007F7A98" w:rsidRPr="00415DBB" w:rsidTr="00035975">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181</w:t>
            </w:r>
          </w:p>
        </w:tc>
        <w:tc>
          <w:tcPr>
            <w:tcW w:w="992" w:type="dxa"/>
            <w:tcBorders>
              <w:top w:val="single" w:sz="4" w:space="0" w:color="auto"/>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6.3.02</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single" w:sz="4" w:space="0" w:color="auto"/>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Một số thông tin tuyển dụng của các doanh nghiệp liên hệ trực tiếp với trường</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182</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6.3.03</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iCs/>
              </w:rPr>
              <w:t>Các thông tin tuyển dụng do Trung tâm dịch vụ việc làm tại Tp. Hồ Chí Minh cung cấp</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183</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7F7A98" w:rsidRPr="00415DBB" w:rsidRDefault="007F7A98" w:rsidP="005C681A">
            <w:pPr>
              <w:spacing w:line="312" w:lineRule="auto"/>
              <w:jc w:val="center"/>
              <w:rPr>
                <w:rFonts w:asciiTheme="majorHAnsi" w:hAnsiTheme="majorHAnsi" w:cstheme="majorHAnsi"/>
              </w:rPr>
            </w:pPr>
            <w:r w:rsidRPr="00415DBB">
              <w:rPr>
                <w:rFonts w:asciiTheme="majorHAnsi" w:hAnsiTheme="majorHAnsi" w:cstheme="majorHAnsi"/>
              </w:rPr>
              <w:t>4</w:t>
            </w: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6.4.01</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Kế hoạch tổ chức Hội thảo, Hội diễn văn nghệ hàng năm của Đoàn Thanh niên</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184</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6.4.02</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Giấy khen bằng khen VHVN, TDTT</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185</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6.4.03</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Báo cáo hoạt động hàng năm của Đoàn thanh niên</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186</w:t>
            </w:r>
          </w:p>
        </w:tc>
        <w:tc>
          <w:tcPr>
            <w:tcW w:w="992" w:type="dxa"/>
            <w:tcBorders>
              <w:top w:val="nil"/>
              <w:left w:val="nil"/>
              <w:bottom w:val="single" w:sz="4" w:space="0" w:color="auto"/>
              <w:right w:val="single" w:sz="4" w:space="0" w:color="auto"/>
            </w:tcBorders>
            <w:shd w:val="clear" w:color="auto" w:fill="FFFF00"/>
            <w:vAlign w:val="center"/>
          </w:tcPr>
          <w:p w:rsidR="007F7A98" w:rsidRPr="00415DBB" w:rsidRDefault="007F7A98" w:rsidP="005C681A">
            <w:pPr>
              <w:spacing w:line="312" w:lineRule="auto"/>
              <w:jc w:val="center"/>
              <w:rPr>
                <w:rFonts w:asciiTheme="majorHAnsi" w:hAnsiTheme="majorHAnsi" w:cstheme="majorHAnsi"/>
              </w:rPr>
            </w:pPr>
            <w:r w:rsidRPr="00415DBB">
              <w:rPr>
                <w:rFonts w:asciiTheme="majorHAnsi" w:hAnsiTheme="majorHAnsi" w:cstheme="majorHAnsi"/>
              </w:rPr>
              <w:t>7</w:t>
            </w:r>
          </w:p>
        </w:tc>
        <w:tc>
          <w:tcPr>
            <w:tcW w:w="992" w:type="dxa"/>
            <w:tcBorders>
              <w:top w:val="nil"/>
              <w:left w:val="nil"/>
              <w:bottom w:val="single" w:sz="4" w:space="0" w:color="auto"/>
              <w:right w:val="single" w:sz="4" w:space="0" w:color="auto"/>
            </w:tcBorders>
            <w:shd w:val="clear" w:color="auto" w:fill="00B0F0"/>
            <w:vAlign w:val="center"/>
          </w:tcPr>
          <w:p w:rsidR="007F7A98" w:rsidRPr="00415DBB" w:rsidRDefault="007F7A98"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7.1.01</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Kế hoạch khảo sát doanh nghiệp về mức độ đáp ứng của người tốt nghiệp làm việc tại doanh nghiệp</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187</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7.1.02</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Danh sách doanh nghiệp khảo sát, danh sách HSSV đang làm việc tại doanh nghiệp </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188</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7.1.03</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Phiếu khảo sát doanh nghiệp</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189</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7.1.04</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Báo cáo tổng kết</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190</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7F7A98" w:rsidRPr="00415DBB" w:rsidRDefault="007F7A98"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7.2.01</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415DBB">
              <w:rPr>
                <w:rFonts w:asciiTheme="majorHAnsi" w:hAnsiTheme="majorHAnsi" w:cstheme="majorHAnsi"/>
                <w:lang w:val="nl-NL"/>
              </w:rPr>
              <w:t xml:space="preserve">Kế hoạch khảo sát HSSV có việc làm phù hợp với nghề đào tạo tại trường sau 6 tháng kể từ khi tốt nghiệp </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191</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7.2.02</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415DBB">
              <w:rPr>
                <w:rFonts w:asciiTheme="majorHAnsi" w:hAnsiTheme="majorHAnsi" w:cstheme="majorHAnsi"/>
                <w:lang w:val="nl-NL"/>
              </w:rPr>
              <w:t>Danh sách HSSV tốt nghiệp nghề CNCTM</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192</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7.2.03</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415DBB">
              <w:rPr>
                <w:rFonts w:asciiTheme="majorHAnsi" w:hAnsiTheme="majorHAnsi" w:cstheme="majorHAnsi"/>
                <w:lang w:val="nl-NL"/>
              </w:rPr>
              <w:t>Danh sách HSSV khảo sát</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193</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7.2.04</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415DBB">
              <w:rPr>
                <w:rFonts w:asciiTheme="majorHAnsi" w:hAnsiTheme="majorHAnsi" w:cstheme="majorHAnsi"/>
                <w:lang w:val="nl-NL"/>
              </w:rPr>
              <w:t>Phiếu khảo sát</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lastRenderedPageBreak/>
              <w:t>194</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7.2.05</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rPr>
            </w:pPr>
            <w:r w:rsidRPr="00415DBB">
              <w:rPr>
                <w:rFonts w:asciiTheme="majorHAnsi" w:hAnsiTheme="majorHAnsi" w:cstheme="majorHAnsi"/>
                <w:lang w:val="nl-NL"/>
              </w:rPr>
              <w:t>Báo cáo tổng kết</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195</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7F7A98" w:rsidRPr="00415DBB" w:rsidRDefault="007F7A98"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7.3.01</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lang w:val="nl-NL"/>
              </w:rPr>
              <w:t>Kế hoạch khảo sát</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196</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7.3.02</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lang w:val="nl-NL"/>
              </w:rPr>
              <w:t>Phiếu khảo sát nhà giáo, cán bộ quản lý</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197</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7.3.03</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lang w:val="nl-NL"/>
              </w:rPr>
              <w:t>Báo cáo khảo sát nhà giáo, cán bộ quản lý</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198</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7F7A98" w:rsidRPr="00415DBB" w:rsidRDefault="007F7A98" w:rsidP="005C681A">
            <w:pPr>
              <w:spacing w:line="312" w:lineRule="auto"/>
              <w:jc w:val="center"/>
              <w:rPr>
                <w:rFonts w:asciiTheme="majorHAnsi" w:hAnsiTheme="majorHAnsi" w:cstheme="majorHAnsi"/>
              </w:rPr>
            </w:pPr>
            <w:r w:rsidRPr="00415DBB">
              <w:rPr>
                <w:rFonts w:asciiTheme="majorHAnsi" w:hAnsiTheme="majorHAnsi" w:cstheme="majorHAnsi"/>
              </w:rPr>
              <w:t>4</w:t>
            </w: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7.4.01</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spacing w:line="312" w:lineRule="auto"/>
              <w:rPr>
                <w:rFonts w:asciiTheme="majorHAnsi" w:hAnsiTheme="majorHAnsi" w:cstheme="majorHAnsi"/>
                <w:lang w:val="nl-NL"/>
              </w:rPr>
            </w:pPr>
            <w:r w:rsidRPr="00415DBB">
              <w:rPr>
                <w:rFonts w:asciiTheme="majorHAnsi" w:hAnsiTheme="majorHAnsi" w:cstheme="majorHAnsi"/>
                <w:lang w:val="nl-NL"/>
              </w:rPr>
              <w:t>Kế hoạch Khảo sát ý kiến người học về chất lượng đào tạo, chương trình, giáo trình, dịch vụ của nhà trường hàng năm</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199</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7.4.02</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lang w:val="nl-NL"/>
              </w:rPr>
              <w:t xml:space="preserve">Danh sách người học hàng năm </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200</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7.4.03</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lang w:val="nl-NL"/>
              </w:rPr>
              <w:t>Danh sách người học được thu thập ý kiến hàng năm</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201</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7.4.04</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lang w:val="nl-NL"/>
              </w:rPr>
              <w:t>Báo cáo kết quả thu thập ý kiến hàng năm</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202</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7F7A98" w:rsidRPr="00415DBB" w:rsidRDefault="007F7A98" w:rsidP="005C681A">
            <w:pPr>
              <w:spacing w:line="312" w:lineRule="auto"/>
              <w:jc w:val="center"/>
              <w:rPr>
                <w:rFonts w:asciiTheme="majorHAnsi" w:hAnsiTheme="majorHAnsi" w:cstheme="majorHAnsi"/>
              </w:rPr>
            </w:pPr>
            <w:r w:rsidRPr="00415DBB">
              <w:rPr>
                <w:rFonts w:asciiTheme="majorHAnsi" w:hAnsiTheme="majorHAnsi" w:cstheme="majorHAnsi"/>
              </w:rPr>
              <w:t>5</w:t>
            </w: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7.5.01</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spacing w:line="312" w:lineRule="auto"/>
              <w:rPr>
                <w:rFonts w:asciiTheme="majorHAnsi" w:hAnsiTheme="majorHAnsi" w:cstheme="majorHAnsi"/>
                <w:lang w:val="nl-NL"/>
              </w:rPr>
            </w:pPr>
            <w:r w:rsidRPr="00415DBB">
              <w:rPr>
                <w:rFonts w:asciiTheme="majorHAnsi" w:hAnsiTheme="majorHAnsi" w:cstheme="majorHAnsi"/>
                <w:lang w:val="nl-NL"/>
              </w:rPr>
              <w:t>Kế hoạch tự đánh giá chất lượng chương trình đào tạo</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203</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7.5.02</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spacing w:line="312" w:lineRule="auto"/>
              <w:rPr>
                <w:rFonts w:asciiTheme="majorHAnsi" w:hAnsiTheme="majorHAnsi" w:cstheme="majorHAnsi"/>
                <w:lang w:val="nl-NL"/>
              </w:rPr>
            </w:pPr>
            <w:r w:rsidRPr="00415DBB">
              <w:rPr>
                <w:rFonts w:asciiTheme="majorHAnsi" w:hAnsiTheme="majorHAnsi" w:cstheme="majorHAnsi"/>
                <w:lang w:val="nl-NL"/>
              </w:rPr>
              <w:t>Báo cáo tự đánh giá chất lượng chương trình đào tạo</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204</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7F7A98" w:rsidRPr="00415DBB" w:rsidRDefault="007F7A98" w:rsidP="005C681A">
            <w:pPr>
              <w:spacing w:line="312" w:lineRule="auto"/>
              <w:jc w:val="center"/>
              <w:rPr>
                <w:rFonts w:asciiTheme="majorHAnsi" w:hAnsiTheme="majorHAnsi" w:cstheme="majorHAnsi"/>
              </w:rPr>
            </w:pPr>
            <w:r w:rsidRPr="00415DBB">
              <w:rPr>
                <w:rFonts w:asciiTheme="majorHAnsi" w:hAnsiTheme="majorHAnsi" w:cstheme="majorHAnsi"/>
              </w:rPr>
              <w:t>6</w:t>
            </w: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7.6.01</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spacing w:line="312" w:lineRule="auto"/>
              <w:rPr>
                <w:rFonts w:asciiTheme="majorHAnsi" w:hAnsiTheme="majorHAnsi" w:cstheme="majorHAnsi"/>
                <w:lang w:val="nl-NL"/>
              </w:rPr>
            </w:pPr>
            <w:r w:rsidRPr="00415DBB">
              <w:rPr>
                <w:rFonts w:asciiTheme="majorHAnsi" w:hAnsiTheme="majorHAnsi" w:cstheme="majorHAnsi"/>
                <w:iCs/>
              </w:rPr>
              <w:t>Kế hoạch khảo sát chương trình đào tạo hàng năm</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205</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7.6.02</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spacing w:line="312" w:lineRule="auto"/>
              <w:rPr>
                <w:rFonts w:asciiTheme="majorHAnsi" w:hAnsiTheme="majorHAnsi" w:cstheme="majorHAnsi"/>
                <w:iCs/>
              </w:rPr>
            </w:pPr>
            <w:r w:rsidRPr="00415DBB">
              <w:rPr>
                <w:rFonts w:asciiTheme="majorHAnsi" w:hAnsiTheme="majorHAnsi" w:cstheme="majorHAnsi"/>
                <w:iCs/>
              </w:rPr>
              <w:t>Báo cáo kết quả khảo sát chương trình đào tạo hàng năm</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E0042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7F7A98" w:rsidRPr="00415DBB" w:rsidRDefault="007F7A98" w:rsidP="005C681A">
            <w:pPr>
              <w:spacing w:line="312" w:lineRule="auto"/>
              <w:jc w:val="center"/>
              <w:rPr>
                <w:rFonts w:asciiTheme="majorHAnsi" w:hAnsiTheme="majorHAnsi" w:cstheme="majorHAnsi"/>
              </w:rPr>
            </w:pPr>
            <w:r w:rsidRPr="00415DBB">
              <w:rPr>
                <w:rFonts w:asciiTheme="majorHAnsi" w:hAnsiTheme="majorHAnsi" w:cstheme="majorHAnsi"/>
              </w:rPr>
              <w:t>7</w:t>
            </w: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7.7.01</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Quyết định công nhận tốt nghiệp nghề CNCTM</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E0042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7.2.01</w:t>
            </w: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Kế hoạch khảo sát HSSV có việc làm phù hợp với nghề đào tạo tại trường sau 6 tháng kể từ khi tốt nghiệp</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E0042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7.2.02</w:t>
            </w: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Danh sách HSSV tốt nghiệp nghề CNCTM</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E0042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7.2.03</w:t>
            </w: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Danh sách HSSV khảo sát</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E0042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7.2.04</w:t>
            </w: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Phiếu khảo sát</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E0042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7.2.05</w:t>
            </w: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Báo cáo tổng kết</w:t>
            </w:r>
          </w:p>
        </w:tc>
      </w:tr>
      <w:tr w:rsidR="007F7A98" w:rsidRPr="00415DBB" w:rsidTr="007F7A98">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F7A98" w:rsidRPr="00415DBB" w:rsidRDefault="007F7A98" w:rsidP="00A90403">
            <w:pPr>
              <w:jc w:val="center"/>
              <w:rPr>
                <w:rFonts w:asciiTheme="majorHAnsi" w:hAnsiTheme="majorHAnsi" w:cstheme="majorHAnsi"/>
                <w:color w:val="000000"/>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7F7A98" w:rsidRPr="00415DBB" w:rsidRDefault="007F7A98" w:rsidP="005C681A">
            <w:pPr>
              <w:spacing w:line="312" w:lineRule="auto"/>
              <w:jc w:val="center"/>
              <w:rPr>
                <w:rFonts w:asciiTheme="majorHAnsi" w:hAnsiTheme="majorHAnsi" w:cstheme="majorHAnsi"/>
              </w:rPr>
            </w:pP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7F7A98" w:rsidRPr="00415DBB" w:rsidRDefault="007F7A98" w:rsidP="005C681A">
            <w:pPr>
              <w:spacing w:line="312" w:lineRule="auto"/>
              <w:jc w:val="center"/>
              <w:rPr>
                <w:rFonts w:asciiTheme="majorHAnsi" w:hAnsiTheme="majorHAnsi" w:cstheme="majorHAnsi"/>
              </w:rPr>
            </w:pPr>
            <w:r w:rsidRPr="00415DBB">
              <w:rPr>
                <w:rFonts w:asciiTheme="majorHAnsi" w:hAnsiTheme="majorHAnsi" w:cstheme="majorHAnsi"/>
              </w:rPr>
              <w:t>8</w:t>
            </w:r>
          </w:p>
        </w:tc>
        <w:tc>
          <w:tcPr>
            <w:tcW w:w="1418" w:type="dxa"/>
            <w:tcBorders>
              <w:top w:val="single" w:sz="4" w:space="0" w:color="auto"/>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F7A98" w:rsidRPr="00415DBB" w:rsidRDefault="007F7A98" w:rsidP="0006253C">
            <w:pPr>
              <w:spacing w:line="312" w:lineRule="auto"/>
              <w:jc w:val="center"/>
              <w:rPr>
                <w:rFonts w:asciiTheme="majorHAnsi" w:hAnsiTheme="majorHAnsi" w:cstheme="majorHAnsi"/>
              </w:rPr>
            </w:pPr>
            <w:r w:rsidRPr="00415DBB">
              <w:rPr>
                <w:rFonts w:asciiTheme="majorHAnsi" w:hAnsiTheme="majorHAnsi" w:cstheme="majorHAnsi"/>
              </w:rPr>
              <w:t>7.1.01</w:t>
            </w:r>
          </w:p>
        </w:tc>
        <w:tc>
          <w:tcPr>
            <w:tcW w:w="9746" w:type="dxa"/>
            <w:tcBorders>
              <w:top w:val="single" w:sz="4" w:space="0" w:color="auto"/>
              <w:left w:val="nil"/>
              <w:bottom w:val="single" w:sz="4" w:space="0" w:color="auto"/>
              <w:right w:val="single" w:sz="4" w:space="0" w:color="auto"/>
            </w:tcBorders>
            <w:shd w:val="clear" w:color="auto" w:fill="auto"/>
            <w:noWrap/>
            <w:vAlign w:val="center"/>
            <w:hideMark/>
          </w:tcPr>
          <w:p w:rsidR="007F7A98" w:rsidRPr="00415DBB" w:rsidRDefault="007F7A98"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Kế hoạch khảo sát doanh nghiệp về mức độ đáp ứng của người tốt nghiệp làm việc tại doanh nghiệp</w:t>
            </w:r>
          </w:p>
        </w:tc>
      </w:tr>
      <w:tr w:rsidR="007F7A98" w:rsidRPr="00415DBB" w:rsidTr="0086359E">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F7A98" w:rsidRPr="00415DBB" w:rsidRDefault="007F7A98" w:rsidP="00CF72A3">
            <w:pPr>
              <w:jc w:val="center"/>
              <w:rPr>
                <w:rFonts w:asciiTheme="majorHAnsi" w:hAnsiTheme="majorHAnsi" w:cstheme="majorHAnsi"/>
                <w:color w:val="00000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7F7A98" w:rsidRPr="00415DBB" w:rsidRDefault="007F7A98" w:rsidP="0006253C">
            <w:pPr>
              <w:spacing w:line="312" w:lineRule="auto"/>
              <w:jc w:val="center"/>
              <w:rPr>
                <w:rFonts w:asciiTheme="majorHAnsi" w:hAnsiTheme="majorHAnsi" w:cstheme="majorHAnsi"/>
              </w:rPr>
            </w:pPr>
            <w:r w:rsidRPr="00415DBB">
              <w:rPr>
                <w:rFonts w:asciiTheme="majorHAnsi" w:hAnsiTheme="majorHAnsi" w:cstheme="majorHAnsi"/>
              </w:rPr>
              <w:t>7.1.02</w:t>
            </w:r>
          </w:p>
        </w:tc>
        <w:tc>
          <w:tcPr>
            <w:tcW w:w="9746" w:type="dxa"/>
            <w:tcBorders>
              <w:top w:val="single" w:sz="4" w:space="0" w:color="auto"/>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Danh sách doanh nghiệp khảo sát, danh sách HSSV đang làm việc tại doanh nghiệp</w:t>
            </w:r>
          </w:p>
        </w:tc>
      </w:tr>
      <w:tr w:rsidR="007F7A98" w:rsidRPr="00415DBB" w:rsidTr="0086359E">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F7A98" w:rsidRPr="00415DBB" w:rsidRDefault="007F7A98" w:rsidP="00A90403">
            <w:pPr>
              <w:jc w:val="center"/>
              <w:rPr>
                <w:rFonts w:asciiTheme="majorHAnsi" w:hAnsiTheme="majorHAnsi" w:cstheme="majorHAnsi"/>
                <w:color w:val="00000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7.1.03</w:t>
            </w:r>
          </w:p>
        </w:tc>
        <w:tc>
          <w:tcPr>
            <w:tcW w:w="9746" w:type="dxa"/>
            <w:tcBorders>
              <w:top w:val="single" w:sz="4" w:space="0" w:color="auto"/>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Phiếu khảo sát doanh nghiệp</w:t>
            </w:r>
          </w:p>
        </w:tc>
      </w:tr>
      <w:tr w:rsidR="007F7A98" w:rsidRPr="00415DBB" w:rsidTr="0086359E">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F7A98" w:rsidRPr="00415DBB" w:rsidRDefault="007F7A98" w:rsidP="00A90403">
            <w:pPr>
              <w:jc w:val="center"/>
              <w:rPr>
                <w:rFonts w:asciiTheme="majorHAnsi" w:hAnsiTheme="majorHAnsi" w:cstheme="majorHAnsi"/>
                <w:color w:val="00000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7.1.04</w:t>
            </w:r>
          </w:p>
        </w:tc>
        <w:tc>
          <w:tcPr>
            <w:tcW w:w="9746" w:type="dxa"/>
            <w:tcBorders>
              <w:top w:val="single" w:sz="4" w:space="0" w:color="auto"/>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Báo cáo tổng kết</w:t>
            </w:r>
          </w:p>
        </w:tc>
      </w:tr>
    </w:tbl>
    <w:p w:rsidR="004755DD" w:rsidRPr="00415DBB" w:rsidRDefault="004755DD" w:rsidP="005C681A">
      <w:pPr>
        <w:spacing w:line="312" w:lineRule="auto"/>
        <w:ind w:left="720"/>
        <w:jc w:val="center"/>
        <w:rPr>
          <w:rFonts w:asciiTheme="majorHAnsi" w:hAnsiTheme="majorHAnsi" w:cstheme="majorHAnsi"/>
          <w:b/>
          <w:bCs/>
          <w:lang w:val="pt-BR"/>
        </w:rPr>
      </w:pPr>
    </w:p>
    <w:p w:rsidR="004755DD" w:rsidRPr="00415DBB" w:rsidRDefault="004755DD" w:rsidP="005C681A">
      <w:pPr>
        <w:tabs>
          <w:tab w:val="left" w:pos="8038"/>
        </w:tabs>
        <w:spacing w:line="312" w:lineRule="auto"/>
        <w:rPr>
          <w:rFonts w:asciiTheme="majorHAnsi" w:hAnsiTheme="majorHAnsi" w:cstheme="majorHAnsi"/>
          <w:lang w:val="pt-BR"/>
        </w:rPr>
        <w:sectPr w:rsidR="004755DD" w:rsidRPr="00415DBB" w:rsidSect="004755DD">
          <w:pgSz w:w="16840" w:h="11907" w:orient="landscape" w:code="9"/>
          <w:pgMar w:top="1644" w:right="1021" w:bottom="1077" w:left="737" w:header="454" w:footer="454" w:gutter="0"/>
          <w:cols w:space="720"/>
        </w:sectPr>
      </w:pPr>
    </w:p>
    <w:p w:rsidR="00793A83" w:rsidRPr="00415DBB" w:rsidRDefault="00793A83" w:rsidP="00664328">
      <w:pPr>
        <w:spacing w:line="312" w:lineRule="auto"/>
        <w:jc w:val="both"/>
        <w:rPr>
          <w:rFonts w:asciiTheme="majorHAnsi" w:hAnsiTheme="majorHAnsi" w:cstheme="majorHAnsi"/>
          <w:b/>
          <w:bCs/>
          <w:lang w:val="pt-BR"/>
        </w:rPr>
      </w:pPr>
    </w:p>
    <w:p w:rsidR="00EE2123" w:rsidRPr="00415DBB" w:rsidRDefault="00EE2123" w:rsidP="00664328">
      <w:pPr>
        <w:spacing w:line="312" w:lineRule="auto"/>
        <w:jc w:val="both"/>
        <w:rPr>
          <w:rFonts w:asciiTheme="majorHAnsi" w:hAnsiTheme="majorHAnsi" w:cstheme="majorHAnsi"/>
          <w:b/>
          <w:bCs/>
          <w:lang w:val="pt-BR"/>
        </w:rPr>
      </w:pPr>
    </w:p>
    <w:sectPr w:rsidR="00EE2123" w:rsidRPr="00415DBB" w:rsidSect="004755DD">
      <w:footerReference w:type="even" r:id="rId12"/>
      <w:footerReference w:type="default" r:id="rId13"/>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00CD" w:rsidRDefault="009800CD">
      <w:r>
        <w:separator/>
      </w:r>
    </w:p>
  </w:endnote>
  <w:endnote w:type="continuationSeparator" w:id="0">
    <w:p w:rsidR="009800CD" w:rsidRDefault="0098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notTrueType/>
    <w:pitch w:val="variable"/>
    <w:sig w:usb0="00000001" w:usb1="080E0000" w:usb2="00000010" w:usb3="00000000" w:csb0="0004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8A0" w:rsidRDefault="004A48A0" w:rsidP="0093650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A48A0" w:rsidRDefault="004A48A0" w:rsidP="0093650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8A0" w:rsidRDefault="004A48A0">
    <w:pPr>
      <w:pStyle w:val="Footer"/>
      <w:jc w:val="center"/>
    </w:pPr>
    <w:r>
      <w:fldChar w:fldCharType="begin"/>
    </w:r>
    <w:r>
      <w:instrText xml:space="preserve"> PAGE   \* MERGEFORMAT </w:instrText>
    </w:r>
    <w:r>
      <w:fldChar w:fldCharType="separate"/>
    </w:r>
    <w:r w:rsidR="00DC791E">
      <w:rPr>
        <w:noProof/>
      </w:rPr>
      <w:t>1</w:t>
    </w:r>
    <w:r>
      <w:rPr>
        <w:noProof/>
      </w:rPr>
      <w:fldChar w:fldCharType="end"/>
    </w:r>
  </w:p>
  <w:p w:rsidR="004A48A0" w:rsidRDefault="004A48A0" w:rsidP="0093650A">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9414689"/>
      <w:docPartObj>
        <w:docPartGallery w:val="Page Numbers (Bottom of Page)"/>
        <w:docPartUnique/>
      </w:docPartObj>
    </w:sdtPr>
    <w:sdtEndPr>
      <w:rPr>
        <w:noProof/>
      </w:rPr>
    </w:sdtEndPr>
    <w:sdtContent>
      <w:p w:rsidR="004A48A0" w:rsidRDefault="004A48A0">
        <w:pPr>
          <w:pStyle w:val="Footer"/>
          <w:jc w:val="center"/>
        </w:pPr>
        <w:r>
          <w:fldChar w:fldCharType="begin"/>
        </w:r>
        <w:r>
          <w:instrText xml:space="preserve"> PAGE   \* MERGEFORMAT </w:instrText>
        </w:r>
        <w:r>
          <w:fldChar w:fldCharType="separate"/>
        </w:r>
        <w:r w:rsidR="00DC791E">
          <w:rPr>
            <w:noProof/>
          </w:rPr>
          <w:t>0</w:t>
        </w:r>
        <w:r>
          <w:rPr>
            <w:noProof/>
          </w:rPr>
          <w:fldChar w:fldCharType="end"/>
        </w:r>
      </w:p>
    </w:sdtContent>
  </w:sdt>
  <w:p w:rsidR="004A48A0" w:rsidRDefault="004A48A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8A0" w:rsidRDefault="004A48A0"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A48A0" w:rsidRDefault="004A48A0" w:rsidP="0082454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8A0" w:rsidRDefault="004A48A0"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00CD" w:rsidRDefault="009800CD">
      <w:r>
        <w:separator/>
      </w:r>
    </w:p>
  </w:footnote>
  <w:footnote w:type="continuationSeparator" w:id="0">
    <w:p w:rsidR="009800CD" w:rsidRDefault="009800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1.65pt;height:11.65pt" o:bullet="t">
        <v:imagedata r:id="rId1" o:title="bullet1"/>
      </v:shape>
    </w:pict>
  </w:numPicBullet>
  <w:numPicBullet w:numPicBulletId="1">
    <w:pict>
      <v:shape id="_x0000_i1042" type="#_x0000_t75" style="width:9.6pt;height:9.6pt" o:bullet="t">
        <v:imagedata r:id="rId2" o:title="bullet2"/>
      </v:shape>
    </w:pict>
  </w:numPicBullet>
  <w:numPicBullet w:numPicBulletId="2">
    <w:pict>
      <v:shape id="_x0000_i1043" type="#_x0000_t75" style="width:9.6pt;height:9.6pt" o:bullet="t">
        <v:imagedata r:id="rId3" o:title="bullet3"/>
      </v:shape>
    </w:pict>
  </w:numPicBullet>
  <w:abstractNum w:abstractNumId="0">
    <w:nsid w:val="00852E54"/>
    <w:multiLevelType w:val="hybridMultilevel"/>
    <w:tmpl w:val="BA562DE4"/>
    <w:lvl w:ilvl="0" w:tplc="6C9E4814">
      <w:start w:val="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B03C2A"/>
    <w:multiLevelType w:val="hybridMultilevel"/>
    <w:tmpl w:val="162AD0A4"/>
    <w:lvl w:ilvl="0" w:tplc="50C4EF3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EB1EAE"/>
    <w:multiLevelType w:val="hybridMultilevel"/>
    <w:tmpl w:val="C1D80632"/>
    <w:lvl w:ilvl="0" w:tplc="C25CD43C">
      <w:start w:val="1"/>
      <w:numFmt w:val="decimal"/>
      <w:lvlText w:val="%1."/>
      <w:lvlJc w:val="left"/>
      <w:pPr>
        <w:tabs>
          <w:tab w:val="num" w:pos="720"/>
        </w:tabs>
        <w:ind w:left="720" w:hanging="360"/>
      </w:pPr>
      <w:rPr>
        <w:rFonts w:ascii="VNI-Times" w:hAnsi="VNI-Times" w:cs="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01E0D8D"/>
    <w:multiLevelType w:val="hybridMultilevel"/>
    <w:tmpl w:val="E2EAB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99940A5"/>
    <w:multiLevelType w:val="hybridMultilevel"/>
    <w:tmpl w:val="4A04E686"/>
    <w:lvl w:ilvl="0" w:tplc="36A23B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F6077B"/>
    <w:multiLevelType w:val="hybridMultilevel"/>
    <w:tmpl w:val="4B0ED5AE"/>
    <w:lvl w:ilvl="0" w:tplc="07CECCE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08B046C"/>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7">
    <w:nsid w:val="32202937"/>
    <w:multiLevelType w:val="hybridMultilevel"/>
    <w:tmpl w:val="AB880360"/>
    <w:lvl w:ilvl="0" w:tplc="33C80C14">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3633004F"/>
    <w:multiLevelType w:val="hybridMultilevel"/>
    <w:tmpl w:val="1CC894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9BB7BC6"/>
    <w:multiLevelType w:val="hybridMultilevel"/>
    <w:tmpl w:val="4C466F90"/>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41EC39CB"/>
    <w:multiLevelType w:val="multilevel"/>
    <w:tmpl w:val="C6C884D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453F4A89"/>
    <w:multiLevelType w:val="hybridMultilevel"/>
    <w:tmpl w:val="6F9C121A"/>
    <w:lvl w:ilvl="0" w:tplc="ADFADC34">
      <w:numFmt w:val="bullet"/>
      <w:lvlText w:val="-"/>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78D3F2B"/>
    <w:multiLevelType w:val="hybridMultilevel"/>
    <w:tmpl w:val="A756FD1C"/>
    <w:lvl w:ilvl="0" w:tplc="723286F4">
      <w:start w:val="1"/>
      <w:numFmt w:val="bullet"/>
      <w:lvlText w:val=""/>
      <w:lvlJc w:val="left"/>
      <w:pPr>
        <w:tabs>
          <w:tab w:val="num" w:pos="720"/>
        </w:tabs>
        <w:ind w:left="720" w:hanging="380"/>
      </w:pPr>
      <w:rPr>
        <w:rFonts w:ascii="Symbol" w:hAnsi="Symbol"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83A285F"/>
    <w:multiLevelType w:val="multilevel"/>
    <w:tmpl w:val="E34EAAF6"/>
    <w:lvl w:ilvl="0">
      <w:start w:val="1"/>
      <w:numFmt w:val="decimal"/>
      <w:lvlText w:val="%1"/>
      <w:lvlJc w:val="left"/>
      <w:pPr>
        <w:ind w:left="465" w:hanging="465"/>
      </w:pPr>
      <w:rPr>
        <w:rFonts w:hint="default"/>
      </w:rPr>
    </w:lvl>
    <w:lvl w:ilvl="1">
      <w:start w:val="10"/>
      <w:numFmt w:val="decimal"/>
      <w:lvlText w:val="%1.%2"/>
      <w:lvlJc w:val="left"/>
      <w:pPr>
        <w:ind w:left="885" w:hanging="46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16">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4E252235"/>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F970A32"/>
    <w:multiLevelType w:val="hybridMultilevel"/>
    <w:tmpl w:val="8ED2B84A"/>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18F1DF3"/>
    <w:multiLevelType w:val="multilevel"/>
    <w:tmpl w:val="53787584"/>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20">
    <w:nsid w:val="54CB2CB5"/>
    <w:multiLevelType w:val="hybridMultilevel"/>
    <w:tmpl w:val="0490745C"/>
    <w:lvl w:ilvl="0" w:tplc="159C87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5376350"/>
    <w:multiLevelType w:val="hybridMultilevel"/>
    <w:tmpl w:val="DA84A826"/>
    <w:lvl w:ilvl="0" w:tplc="159C7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F7C69BF"/>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23">
    <w:nsid w:val="6364382E"/>
    <w:multiLevelType w:val="hybridMultilevel"/>
    <w:tmpl w:val="F2B6ED6E"/>
    <w:lvl w:ilvl="0" w:tplc="C22ED8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39F0403"/>
    <w:multiLevelType w:val="multilevel"/>
    <w:tmpl w:val="D14012A8"/>
    <w:lvl w:ilvl="0">
      <w:start w:val="1"/>
      <w:numFmt w:val="lowerLetter"/>
      <w:lvlText w:val="%1."/>
      <w:lvlJc w:val="left"/>
      <w:pPr>
        <w:tabs>
          <w:tab w:val="num" w:pos="720"/>
        </w:tabs>
        <w:ind w:left="720" w:hanging="360"/>
      </w:pPr>
      <w:rPr>
        <w:rFont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25">
    <w:nsid w:val="736D6D7A"/>
    <w:multiLevelType w:val="hybridMultilevel"/>
    <w:tmpl w:val="100E521A"/>
    <w:lvl w:ilvl="0" w:tplc="E5CC6A1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73445BC"/>
    <w:multiLevelType w:val="hybridMultilevel"/>
    <w:tmpl w:val="C9C63F28"/>
    <w:lvl w:ilvl="0" w:tplc="0206F5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28">
    <w:nsid w:val="79DD738B"/>
    <w:multiLevelType w:val="multilevel"/>
    <w:tmpl w:val="09569DF6"/>
    <w:lvl w:ilvl="0">
      <w:start w:val="1"/>
      <w:numFmt w:val="bullet"/>
      <w:lvlText w:val=""/>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num w:numId="1">
    <w:abstractNumId w:val="14"/>
  </w:num>
  <w:num w:numId="2">
    <w:abstractNumId w:val="17"/>
  </w:num>
  <w:num w:numId="3">
    <w:abstractNumId w:val="4"/>
  </w:num>
  <w:num w:numId="4">
    <w:abstractNumId w:val="26"/>
  </w:num>
  <w:num w:numId="5">
    <w:abstractNumId w:val="20"/>
  </w:num>
  <w:num w:numId="6">
    <w:abstractNumId w:val="19"/>
  </w:num>
  <w:num w:numId="7">
    <w:abstractNumId w:val="12"/>
  </w:num>
  <w:num w:numId="8">
    <w:abstractNumId w:val="15"/>
  </w:num>
  <w:num w:numId="9">
    <w:abstractNumId w:val="21"/>
  </w:num>
  <w:num w:numId="10">
    <w:abstractNumId w:val="5"/>
  </w:num>
  <w:num w:numId="11">
    <w:abstractNumId w:val="7"/>
  </w:num>
  <w:num w:numId="12">
    <w:abstractNumId w:val="3"/>
  </w:num>
  <w:num w:numId="13">
    <w:abstractNumId w:val="2"/>
  </w:num>
  <w:num w:numId="14">
    <w:abstractNumId w:val="25"/>
  </w:num>
  <w:num w:numId="15">
    <w:abstractNumId w:val="22"/>
  </w:num>
  <w:num w:numId="16">
    <w:abstractNumId w:val="6"/>
  </w:num>
  <w:num w:numId="17">
    <w:abstractNumId w:val="24"/>
  </w:num>
  <w:num w:numId="18">
    <w:abstractNumId w:val="28"/>
  </w:num>
  <w:num w:numId="19">
    <w:abstractNumId w:val="9"/>
  </w:num>
  <w:num w:numId="20">
    <w:abstractNumId w:val="0"/>
  </w:num>
  <w:num w:numId="21">
    <w:abstractNumId w:val="23"/>
  </w:num>
  <w:num w:numId="22">
    <w:abstractNumId w:val="27"/>
  </w:num>
  <w:num w:numId="23">
    <w:abstractNumId w:val="11"/>
  </w:num>
  <w:num w:numId="24">
    <w:abstractNumId w:val="1"/>
  </w:num>
  <w:num w:numId="25">
    <w:abstractNumId w:val="16"/>
  </w:num>
  <w:num w:numId="26">
    <w:abstractNumId w:val="8"/>
  </w:num>
  <w:num w:numId="27">
    <w:abstractNumId w:val="18"/>
  </w:num>
  <w:num w:numId="28">
    <w:abstractNumId w:val="13"/>
  </w:num>
  <w:num w:numId="29">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387C"/>
    <w:rsid w:val="000042B0"/>
    <w:rsid w:val="00007A4C"/>
    <w:rsid w:val="00010E41"/>
    <w:rsid w:val="0001188A"/>
    <w:rsid w:val="00014298"/>
    <w:rsid w:val="000156F5"/>
    <w:rsid w:val="00015B1D"/>
    <w:rsid w:val="000177F3"/>
    <w:rsid w:val="00017E8F"/>
    <w:rsid w:val="00022445"/>
    <w:rsid w:val="00024663"/>
    <w:rsid w:val="000246F6"/>
    <w:rsid w:val="000261FA"/>
    <w:rsid w:val="00026A6C"/>
    <w:rsid w:val="0002764E"/>
    <w:rsid w:val="00030338"/>
    <w:rsid w:val="00033C06"/>
    <w:rsid w:val="00033E60"/>
    <w:rsid w:val="00035975"/>
    <w:rsid w:val="000412A5"/>
    <w:rsid w:val="00054917"/>
    <w:rsid w:val="000559B3"/>
    <w:rsid w:val="00057077"/>
    <w:rsid w:val="000602BC"/>
    <w:rsid w:val="0006253C"/>
    <w:rsid w:val="00062676"/>
    <w:rsid w:val="00062F0B"/>
    <w:rsid w:val="00063DBC"/>
    <w:rsid w:val="00070D09"/>
    <w:rsid w:val="00071360"/>
    <w:rsid w:val="00071DF7"/>
    <w:rsid w:val="0007293D"/>
    <w:rsid w:val="00073830"/>
    <w:rsid w:val="0007444F"/>
    <w:rsid w:val="000771B8"/>
    <w:rsid w:val="00080293"/>
    <w:rsid w:val="00082F18"/>
    <w:rsid w:val="00083270"/>
    <w:rsid w:val="00083EA7"/>
    <w:rsid w:val="000840D9"/>
    <w:rsid w:val="0008441C"/>
    <w:rsid w:val="0008445D"/>
    <w:rsid w:val="0008459A"/>
    <w:rsid w:val="0008490F"/>
    <w:rsid w:val="000910E4"/>
    <w:rsid w:val="00091914"/>
    <w:rsid w:val="000941F2"/>
    <w:rsid w:val="000947BA"/>
    <w:rsid w:val="00096D08"/>
    <w:rsid w:val="000971C4"/>
    <w:rsid w:val="000A7549"/>
    <w:rsid w:val="000B4A7B"/>
    <w:rsid w:val="000B4B10"/>
    <w:rsid w:val="000B6116"/>
    <w:rsid w:val="000C2D0B"/>
    <w:rsid w:val="000C6DB5"/>
    <w:rsid w:val="000C7A1F"/>
    <w:rsid w:val="000C7E2E"/>
    <w:rsid w:val="000D01BE"/>
    <w:rsid w:val="000D2124"/>
    <w:rsid w:val="000D3BE7"/>
    <w:rsid w:val="000D3D00"/>
    <w:rsid w:val="000D487D"/>
    <w:rsid w:val="000E0068"/>
    <w:rsid w:val="000E0243"/>
    <w:rsid w:val="000E3748"/>
    <w:rsid w:val="000E381F"/>
    <w:rsid w:val="000F0016"/>
    <w:rsid w:val="000F4328"/>
    <w:rsid w:val="000F7004"/>
    <w:rsid w:val="000F704E"/>
    <w:rsid w:val="000F7E1F"/>
    <w:rsid w:val="001018A8"/>
    <w:rsid w:val="00101F6E"/>
    <w:rsid w:val="00103110"/>
    <w:rsid w:val="001107D4"/>
    <w:rsid w:val="001118DD"/>
    <w:rsid w:val="0011253A"/>
    <w:rsid w:val="00121EC8"/>
    <w:rsid w:val="00122580"/>
    <w:rsid w:val="00123AA7"/>
    <w:rsid w:val="00126F79"/>
    <w:rsid w:val="00127BF6"/>
    <w:rsid w:val="00133467"/>
    <w:rsid w:val="00134C9A"/>
    <w:rsid w:val="00135FC6"/>
    <w:rsid w:val="00136564"/>
    <w:rsid w:val="0014168D"/>
    <w:rsid w:val="00141D2E"/>
    <w:rsid w:val="00143B42"/>
    <w:rsid w:val="00143D40"/>
    <w:rsid w:val="00144318"/>
    <w:rsid w:val="00146E78"/>
    <w:rsid w:val="001525BA"/>
    <w:rsid w:val="001558A6"/>
    <w:rsid w:val="001565C5"/>
    <w:rsid w:val="00163FF5"/>
    <w:rsid w:val="0016494F"/>
    <w:rsid w:val="00167369"/>
    <w:rsid w:val="00172B3B"/>
    <w:rsid w:val="001775C0"/>
    <w:rsid w:val="00181DDD"/>
    <w:rsid w:val="001826F9"/>
    <w:rsid w:val="00190E78"/>
    <w:rsid w:val="001913B4"/>
    <w:rsid w:val="001913E3"/>
    <w:rsid w:val="0019158C"/>
    <w:rsid w:val="00191A3D"/>
    <w:rsid w:val="00197981"/>
    <w:rsid w:val="001A4215"/>
    <w:rsid w:val="001A7608"/>
    <w:rsid w:val="001B1853"/>
    <w:rsid w:val="001B46EB"/>
    <w:rsid w:val="001B4A54"/>
    <w:rsid w:val="001B6A1A"/>
    <w:rsid w:val="001B6B96"/>
    <w:rsid w:val="001C1C47"/>
    <w:rsid w:val="001C1DEE"/>
    <w:rsid w:val="001C39CA"/>
    <w:rsid w:val="001C5205"/>
    <w:rsid w:val="001C5DE9"/>
    <w:rsid w:val="001C6057"/>
    <w:rsid w:val="001C63DF"/>
    <w:rsid w:val="001C7500"/>
    <w:rsid w:val="001C7F1F"/>
    <w:rsid w:val="001D05A5"/>
    <w:rsid w:val="001D2D22"/>
    <w:rsid w:val="001D4116"/>
    <w:rsid w:val="001E3E82"/>
    <w:rsid w:val="001E3F9A"/>
    <w:rsid w:val="001E4288"/>
    <w:rsid w:val="001E76C1"/>
    <w:rsid w:val="001F15D9"/>
    <w:rsid w:val="001F3F07"/>
    <w:rsid w:val="001F63E7"/>
    <w:rsid w:val="001F6EC1"/>
    <w:rsid w:val="001F7CA8"/>
    <w:rsid w:val="00200AE1"/>
    <w:rsid w:val="002037C0"/>
    <w:rsid w:val="002039BC"/>
    <w:rsid w:val="00204170"/>
    <w:rsid w:val="00204B57"/>
    <w:rsid w:val="00205843"/>
    <w:rsid w:val="00207B18"/>
    <w:rsid w:val="00222A56"/>
    <w:rsid w:val="00225BFC"/>
    <w:rsid w:val="00226804"/>
    <w:rsid w:val="00227FB7"/>
    <w:rsid w:val="002301A7"/>
    <w:rsid w:val="00231D43"/>
    <w:rsid w:val="00243319"/>
    <w:rsid w:val="00245226"/>
    <w:rsid w:val="00245DA5"/>
    <w:rsid w:val="00246CF6"/>
    <w:rsid w:val="002540B1"/>
    <w:rsid w:val="002540DA"/>
    <w:rsid w:val="00256A3F"/>
    <w:rsid w:val="00263B12"/>
    <w:rsid w:val="002716A7"/>
    <w:rsid w:val="00274AC6"/>
    <w:rsid w:val="002828D3"/>
    <w:rsid w:val="0028426C"/>
    <w:rsid w:val="00285E5D"/>
    <w:rsid w:val="002915F8"/>
    <w:rsid w:val="00291F52"/>
    <w:rsid w:val="00292331"/>
    <w:rsid w:val="00293811"/>
    <w:rsid w:val="00293ED0"/>
    <w:rsid w:val="002941BE"/>
    <w:rsid w:val="002953F6"/>
    <w:rsid w:val="002A0D8F"/>
    <w:rsid w:val="002A71D7"/>
    <w:rsid w:val="002A7B8F"/>
    <w:rsid w:val="002B1E10"/>
    <w:rsid w:val="002B4357"/>
    <w:rsid w:val="002B7218"/>
    <w:rsid w:val="002C31C8"/>
    <w:rsid w:val="002C3660"/>
    <w:rsid w:val="002C56AB"/>
    <w:rsid w:val="002C5D67"/>
    <w:rsid w:val="002C73C6"/>
    <w:rsid w:val="002C7613"/>
    <w:rsid w:val="002D083C"/>
    <w:rsid w:val="002D1006"/>
    <w:rsid w:val="002D1A4A"/>
    <w:rsid w:val="002D2B43"/>
    <w:rsid w:val="002D2B51"/>
    <w:rsid w:val="002D5ACE"/>
    <w:rsid w:val="002E1455"/>
    <w:rsid w:val="002E4CF3"/>
    <w:rsid w:val="002E567F"/>
    <w:rsid w:val="002E66B5"/>
    <w:rsid w:val="002E7A59"/>
    <w:rsid w:val="002E7FB9"/>
    <w:rsid w:val="002F2B1B"/>
    <w:rsid w:val="002F6570"/>
    <w:rsid w:val="003033DC"/>
    <w:rsid w:val="003037F6"/>
    <w:rsid w:val="00305ABE"/>
    <w:rsid w:val="00305FA5"/>
    <w:rsid w:val="00310090"/>
    <w:rsid w:val="00310EDA"/>
    <w:rsid w:val="00312750"/>
    <w:rsid w:val="00316EC1"/>
    <w:rsid w:val="00317233"/>
    <w:rsid w:val="00322630"/>
    <w:rsid w:val="00322BA5"/>
    <w:rsid w:val="003265D4"/>
    <w:rsid w:val="00327B39"/>
    <w:rsid w:val="003327FB"/>
    <w:rsid w:val="0033457D"/>
    <w:rsid w:val="00340611"/>
    <w:rsid w:val="00341A3D"/>
    <w:rsid w:val="00347A0D"/>
    <w:rsid w:val="003528CD"/>
    <w:rsid w:val="00352F95"/>
    <w:rsid w:val="00354DCD"/>
    <w:rsid w:val="003569E8"/>
    <w:rsid w:val="00361BDC"/>
    <w:rsid w:val="00361DCE"/>
    <w:rsid w:val="00364BED"/>
    <w:rsid w:val="00365264"/>
    <w:rsid w:val="00371E9B"/>
    <w:rsid w:val="00381819"/>
    <w:rsid w:val="003819C8"/>
    <w:rsid w:val="00383ADC"/>
    <w:rsid w:val="003864E5"/>
    <w:rsid w:val="00393575"/>
    <w:rsid w:val="00394584"/>
    <w:rsid w:val="00394C7E"/>
    <w:rsid w:val="003955DD"/>
    <w:rsid w:val="00396C50"/>
    <w:rsid w:val="003A0DCF"/>
    <w:rsid w:val="003A124E"/>
    <w:rsid w:val="003A2639"/>
    <w:rsid w:val="003A53B6"/>
    <w:rsid w:val="003A5995"/>
    <w:rsid w:val="003A681A"/>
    <w:rsid w:val="003B0069"/>
    <w:rsid w:val="003B50DB"/>
    <w:rsid w:val="003B61F4"/>
    <w:rsid w:val="003B70C1"/>
    <w:rsid w:val="003B7B29"/>
    <w:rsid w:val="003C1F5C"/>
    <w:rsid w:val="003C24FE"/>
    <w:rsid w:val="003C3208"/>
    <w:rsid w:val="003C3E29"/>
    <w:rsid w:val="003C4C16"/>
    <w:rsid w:val="003C6126"/>
    <w:rsid w:val="003C7032"/>
    <w:rsid w:val="003C7792"/>
    <w:rsid w:val="003D275E"/>
    <w:rsid w:val="003D2910"/>
    <w:rsid w:val="003D3DD3"/>
    <w:rsid w:val="003D52D4"/>
    <w:rsid w:val="003E1474"/>
    <w:rsid w:val="003E22A8"/>
    <w:rsid w:val="003E2663"/>
    <w:rsid w:val="003E2840"/>
    <w:rsid w:val="003E40F9"/>
    <w:rsid w:val="003E4D67"/>
    <w:rsid w:val="003E4E64"/>
    <w:rsid w:val="003F09D5"/>
    <w:rsid w:val="003F1329"/>
    <w:rsid w:val="003F1585"/>
    <w:rsid w:val="003F1F0D"/>
    <w:rsid w:val="003F427C"/>
    <w:rsid w:val="003F5606"/>
    <w:rsid w:val="003F76FE"/>
    <w:rsid w:val="00400315"/>
    <w:rsid w:val="00405B81"/>
    <w:rsid w:val="00412B1C"/>
    <w:rsid w:val="00412DDD"/>
    <w:rsid w:val="0041309E"/>
    <w:rsid w:val="00413354"/>
    <w:rsid w:val="00415DBB"/>
    <w:rsid w:val="00415E40"/>
    <w:rsid w:val="004171E6"/>
    <w:rsid w:val="00426265"/>
    <w:rsid w:val="0042719E"/>
    <w:rsid w:val="004306BF"/>
    <w:rsid w:val="0043080A"/>
    <w:rsid w:val="004328D1"/>
    <w:rsid w:val="00441093"/>
    <w:rsid w:val="00441CCE"/>
    <w:rsid w:val="00452887"/>
    <w:rsid w:val="00452EF0"/>
    <w:rsid w:val="004570B3"/>
    <w:rsid w:val="0045714C"/>
    <w:rsid w:val="00461342"/>
    <w:rsid w:val="0046591A"/>
    <w:rsid w:val="004678A0"/>
    <w:rsid w:val="00472320"/>
    <w:rsid w:val="004755DD"/>
    <w:rsid w:val="00475B09"/>
    <w:rsid w:val="0047798B"/>
    <w:rsid w:val="00484125"/>
    <w:rsid w:val="00490BF9"/>
    <w:rsid w:val="0049190C"/>
    <w:rsid w:val="00497C5F"/>
    <w:rsid w:val="004A0160"/>
    <w:rsid w:val="004A0DD7"/>
    <w:rsid w:val="004A20FD"/>
    <w:rsid w:val="004A48A0"/>
    <w:rsid w:val="004A493A"/>
    <w:rsid w:val="004A6F43"/>
    <w:rsid w:val="004B123C"/>
    <w:rsid w:val="004B13A3"/>
    <w:rsid w:val="004B16CC"/>
    <w:rsid w:val="004B30C7"/>
    <w:rsid w:val="004B442E"/>
    <w:rsid w:val="004B678B"/>
    <w:rsid w:val="004B69F3"/>
    <w:rsid w:val="004B6EFC"/>
    <w:rsid w:val="004C23BE"/>
    <w:rsid w:val="004C3F96"/>
    <w:rsid w:val="004D541C"/>
    <w:rsid w:val="004E086D"/>
    <w:rsid w:val="004E0EF7"/>
    <w:rsid w:val="004E1B66"/>
    <w:rsid w:val="004E270C"/>
    <w:rsid w:val="004E447A"/>
    <w:rsid w:val="004E53D6"/>
    <w:rsid w:val="004E66E6"/>
    <w:rsid w:val="004E6D10"/>
    <w:rsid w:val="004F1DE6"/>
    <w:rsid w:val="004F25D7"/>
    <w:rsid w:val="004F311B"/>
    <w:rsid w:val="004F7548"/>
    <w:rsid w:val="005033A4"/>
    <w:rsid w:val="0051144B"/>
    <w:rsid w:val="005119CE"/>
    <w:rsid w:val="005127E4"/>
    <w:rsid w:val="00513364"/>
    <w:rsid w:val="0051500B"/>
    <w:rsid w:val="005164C4"/>
    <w:rsid w:val="00517CCB"/>
    <w:rsid w:val="00522145"/>
    <w:rsid w:val="005237B3"/>
    <w:rsid w:val="00527060"/>
    <w:rsid w:val="00527153"/>
    <w:rsid w:val="00530A65"/>
    <w:rsid w:val="00533FB8"/>
    <w:rsid w:val="005355AA"/>
    <w:rsid w:val="0053641E"/>
    <w:rsid w:val="00536614"/>
    <w:rsid w:val="00537005"/>
    <w:rsid w:val="00537E6C"/>
    <w:rsid w:val="00542691"/>
    <w:rsid w:val="005465B5"/>
    <w:rsid w:val="00547A7F"/>
    <w:rsid w:val="005565F9"/>
    <w:rsid w:val="00560213"/>
    <w:rsid w:val="00562FE7"/>
    <w:rsid w:val="00563463"/>
    <w:rsid w:val="00564DB8"/>
    <w:rsid w:val="00565C7E"/>
    <w:rsid w:val="00565DFE"/>
    <w:rsid w:val="00567E19"/>
    <w:rsid w:val="00570FBE"/>
    <w:rsid w:val="005720F8"/>
    <w:rsid w:val="00572BA1"/>
    <w:rsid w:val="00573748"/>
    <w:rsid w:val="00576AAA"/>
    <w:rsid w:val="00576E19"/>
    <w:rsid w:val="00577649"/>
    <w:rsid w:val="00577863"/>
    <w:rsid w:val="0058172E"/>
    <w:rsid w:val="00582A96"/>
    <w:rsid w:val="005853D0"/>
    <w:rsid w:val="00590477"/>
    <w:rsid w:val="005948FA"/>
    <w:rsid w:val="00596C95"/>
    <w:rsid w:val="005A2C4E"/>
    <w:rsid w:val="005A4D9D"/>
    <w:rsid w:val="005A6928"/>
    <w:rsid w:val="005B0CD8"/>
    <w:rsid w:val="005B5150"/>
    <w:rsid w:val="005B6A41"/>
    <w:rsid w:val="005B6E8E"/>
    <w:rsid w:val="005B768B"/>
    <w:rsid w:val="005B7D80"/>
    <w:rsid w:val="005C1C47"/>
    <w:rsid w:val="005C3A99"/>
    <w:rsid w:val="005C3B30"/>
    <w:rsid w:val="005C505A"/>
    <w:rsid w:val="005C681A"/>
    <w:rsid w:val="005D1169"/>
    <w:rsid w:val="005D1235"/>
    <w:rsid w:val="005D5247"/>
    <w:rsid w:val="005D5A54"/>
    <w:rsid w:val="005D5FBA"/>
    <w:rsid w:val="005D783B"/>
    <w:rsid w:val="005E020C"/>
    <w:rsid w:val="005E11E0"/>
    <w:rsid w:val="005E310F"/>
    <w:rsid w:val="005E58CA"/>
    <w:rsid w:val="005E60D2"/>
    <w:rsid w:val="005F53FF"/>
    <w:rsid w:val="005F6888"/>
    <w:rsid w:val="005F7104"/>
    <w:rsid w:val="005F7397"/>
    <w:rsid w:val="00603861"/>
    <w:rsid w:val="00605676"/>
    <w:rsid w:val="00610202"/>
    <w:rsid w:val="00610267"/>
    <w:rsid w:val="0061094C"/>
    <w:rsid w:val="006112C4"/>
    <w:rsid w:val="006117D6"/>
    <w:rsid w:val="00611D97"/>
    <w:rsid w:val="00613319"/>
    <w:rsid w:val="00614050"/>
    <w:rsid w:val="006203A3"/>
    <w:rsid w:val="00620FA7"/>
    <w:rsid w:val="00624924"/>
    <w:rsid w:val="00627F35"/>
    <w:rsid w:val="00631AE5"/>
    <w:rsid w:val="0063496F"/>
    <w:rsid w:val="0063539C"/>
    <w:rsid w:val="00637B58"/>
    <w:rsid w:val="00637FAC"/>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74964"/>
    <w:rsid w:val="0067521E"/>
    <w:rsid w:val="0067542B"/>
    <w:rsid w:val="00680496"/>
    <w:rsid w:val="00685C6B"/>
    <w:rsid w:val="006868D5"/>
    <w:rsid w:val="00687447"/>
    <w:rsid w:val="006968FF"/>
    <w:rsid w:val="00697DC0"/>
    <w:rsid w:val="006A66FB"/>
    <w:rsid w:val="006A722C"/>
    <w:rsid w:val="006A75D5"/>
    <w:rsid w:val="006B408D"/>
    <w:rsid w:val="006B42C4"/>
    <w:rsid w:val="006B5ABF"/>
    <w:rsid w:val="006B6258"/>
    <w:rsid w:val="006C2695"/>
    <w:rsid w:val="006C39A1"/>
    <w:rsid w:val="006C6802"/>
    <w:rsid w:val="006C6DB3"/>
    <w:rsid w:val="006D03B1"/>
    <w:rsid w:val="006D2B83"/>
    <w:rsid w:val="006E1308"/>
    <w:rsid w:val="006E15BD"/>
    <w:rsid w:val="006E34B2"/>
    <w:rsid w:val="006E5D0F"/>
    <w:rsid w:val="006E707C"/>
    <w:rsid w:val="006F1984"/>
    <w:rsid w:val="006F1B12"/>
    <w:rsid w:val="006F1F55"/>
    <w:rsid w:val="006F29C1"/>
    <w:rsid w:val="006F33A6"/>
    <w:rsid w:val="006F7F77"/>
    <w:rsid w:val="00702E16"/>
    <w:rsid w:val="00703CE8"/>
    <w:rsid w:val="00703EA0"/>
    <w:rsid w:val="007053E0"/>
    <w:rsid w:val="00706EA3"/>
    <w:rsid w:val="00711C54"/>
    <w:rsid w:val="007122B6"/>
    <w:rsid w:val="007137A6"/>
    <w:rsid w:val="007141DE"/>
    <w:rsid w:val="007147BC"/>
    <w:rsid w:val="00716F6B"/>
    <w:rsid w:val="00726922"/>
    <w:rsid w:val="00733554"/>
    <w:rsid w:val="00734087"/>
    <w:rsid w:val="007341EA"/>
    <w:rsid w:val="00737D09"/>
    <w:rsid w:val="00741EC7"/>
    <w:rsid w:val="00742B46"/>
    <w:rsid w:val="00742E68"/>
    <w:rsid w:val="00745C42"/>
    <w:rsid w:val="00752239"/>
    <w:rsid w:val="007525A5"/>
    <w:rsid w:val="00752DDA"/>
    <w:rsid w:val="00763671"/>
    <w:rsid w:val="00765197"/>
    <w:rsid w:val="00770DF9"/>
    <w:rsid w:val="0077198E"/>
    <w:rsid w:val="007758DC"/>
    <w:rsid w:val="00777F3A"/>
    <w:rsid w:val="007825C6"/>
    <w:rsid w:val="00782A0D"/>
    <w:rsid w:val="00783BA7"/>
    <w:rsid w:val="00784189"/>
    <w:rsid w:val="00784199"/>
    <w:rsid w:val="00791080"/>
    <w:rsid w:val="00791F1F"/>
    <w:rsid w:val="00793282"/>
    <w:rsid w:val="007935F1"/>
    <w:rsid w:val="00793A83"/>
    <w:rsid w:val="007967EC"/>
    <w:rsid w:val="007973E5"/>
    <w:rsid w:val="00797D30"/>
    <w:rsid w:val="007A2A0B"/>
    <w:rsid w:val="007A38BA"/>
    <w:rsid w:val="007A4CAE"/>
    <w:rsid w:val="007B5189"/>
    <w:rsid w:val="007B7B9D"/>
    <w:rsid w:val="007C1974"/>
    <w:rsid w:val="007C2453"/>
    <w:rsid w:val="007C2644"/>
    <w:rsid w:val="007C4BC7"/>
    <w:rsid w:val="007C53C3"/>
    <w:rsid w:val="007C5B56"/>
    <w:rsid w:val="007C6D9C"/>
    <w:rsid w:val="007C6F22"/>
    <w:rsid w:val="007D12E5"/>
    <w:rsid w:val="007D27F2"/>
    <w:rsid w:val="007D4A3A"/>
    <w:rsid w:val="007D546D"/>
    <w:rsid w:val="007D7850"/>
    <w:rsid w:val="007D7BF4"/>
    <w:rsid w:val="007E0138"/>
    <w:rsid w:val="007E68E2"/>
    <w:rsid w:val="007E6D22"/>
    <w:rsid w:val="007E6F7B"/>
    <w:rsid w:val="007F1C37"/>
    <w:rsid w:val="007F3049"/>
    <w:rsid w:val="007F7A98"/>
    <w:rsid w:val="00801821"/>
    <w:rsid w:val="00802137"/>
    <w:rsid w:val="00802E87"/>
    <w:rsid w:val="0080680D"/>
    <w:rsid w:val="00814AC7"/>
    <w:rsid w:val="008154E5"/>
    <w:rsid w:val="00820F14"/>
    <w:rsid w:val="00824544"/>
    <w:rsid w:val="008263E3"/>
    <w:rsid w:val="00827AD7"/>
    <w:rsid w:val="00830708"/>
    <w:rsid w:val="00833EEA"/>
    <w:rsid w:val="00836371"/>
    <w:rsid w:val="00841D7D"/>
    <w:rsid w:val="00844440"/>
    <w:rsid w:val="008447EC"/>
    <w:rsid w:val="00845CCA"/>
    <w:rsid w:val="00846F34"/>
    <w:rsid w:val="00847E81"/>
    <w:rsid w:val="00851484"/>
    <w:rsid w:val="00851B6E"/>
    <w:rsid w:val="00852705"/>
    <w:rsid w:val="00861D8F"/>
    <w:rsid w:val="0086359E"/>
    <w:rsid w:val="00864E1C"/>
    <w:rsid w:val="00866DA0"/>
    <w:rsid w:val="00867003"/>
    <w:rsid w:val="00867A6D"/>
    <w:rsid w:val="00871475"/>
    <w:rsid w:val="008715B6"/>
    <w:rsid w:val="00871A76"/>
    <w:rsid w:val="008753B6"/>
    <w:rsid w:val="008768FB"/>
    <w:rsid w:val="00880E10"/>
    <w:rsid w:val="008813F6"/>
    <w:rsid w:val="00881EC0"/>
    <w:rsid w:val="008844FE"/>
    <w:rsid w:val="008874DF"/>
    <w:rsid w:val="00890186"/>
    <w:rsid w:val="008911EE"/>
    <w:rsid w:val="008973BB"/>
    <w:rsid w:val="008A16C4"/>
    <w:rsid w:val="008A27E7"/>
    <w:rsid w:val="008A4C43"/>
    <w:rsid w:val="008A52DA"/>
    <w:rsid w:val="008A65D1"/>
    <w:rsid w:val="008B075C"/>
    <w:rsid w:val="008B27E7"/>
    <w:rsid w:val="008B7B1B"/>
    <w:rsid w:val="008B7D1D"/>
    <w:rsid w:val="008C1A29"/>
    <w:rsid w:val="008C21B2"/>
    <w:rsid w:val="008C5BAA"/>
    <w:rsid w:val="008D0617"/>
    <w:rsid w:val="008D0811"/>
    <w:rsid w:val="008D1674"/>
    <w:rsid w:val="008D1ECF"/>
    <w:rsid w:val="008D37FB"/>
    <w:rsid w:val="008D3AF9"/>
    <w:rsid w:val="008D49C9"/>
    <w:rsid w:val="008F42A1"/>
    <w:rsid w:val="008F553B"/>
    <w:rsid w:val="008F5EB2"/>
    <w:rsid w:val="008F6EE5"/>
    <w:rsid w:val="00901A17"/>
    <w:rsid w:val="00903BC7"/>
    <w:rsid w:val="00904C24"/>
    <w:rsid w:val="0090763D"/>
    <w:rsid w:val="00910E60"/>
    <w:rsid w:val="009115E9"/>
    <w:rsid w:val="009118AA"/>
    <w:rsid w:val="00912511"/>
    <w:rsid w:val="009136E7"/>
    <w:rsid w:val="009137D1"/>
    <w:rsid w:val="00913F12"/>
    <w:rsid w:val="00915581"/>
    <w:rsid w:val="00917274"/>
    <w:rsid w:val="00917828"/>
    <w:rsid w:val="0091796D"/>
    <w:rsid w:val="00917B26"/>
    <w:rsid w:val="00923481"/>
    <w:rsid w:val="00926449"/>
    <w:rsid w:val="0092770D"/>
    <w:rsid w:val="0093029B"/>
    <w:rsid w:val="00934988"/>
    <w:rsid w:val="00935233"/>
    <w:rsid w:val="0093650A"/>
    <w:rsid w:val="00937C18"/>
    <w:rsid w:val="0094154E"/>
    <w:rsid w:val="00941AB8"/>
    <w:rsid w:val="00944659"/>
    <w:rsid w:val="00945274"/>
    <w:rsid w:val="00950522"/>
    <w:rsid w:val="00953D06"/>
    <w:rsid w:val="00956A77"/>
    <w:rsid w:val="00962EA5"/>
    <w:rsid w:val="009632F4"/>
    <w:rsid w:val="0096447B"/>
    <w:rsid w:val="00965E5F"/>
    <w:rsid w:val="00972489"/>
    <w:rsid w:val="00972845"/>
    <w:rsid w:val="009745B2"/>
    <w:rsid w:val="00975CC3"/>
    <w:rsid w:val="00977A8E"/>
    <w:rsid w:val="009800CD"/>
    <w:rsid w:val="00980E5E"/>
    <w:rsid w:val="00984FD2"/>
    <w:rsid w:val="00987DFF"/>
    <w:rsid w:val="00990907"/>
    <w:rsid w:val="009910C5"/>
    <w:rsid w:val="00992964"/>
    <w:rsid w:val="00994365"/>
    <w:rsid w:val="009A36B4"/>
    <w:rsid w:val="009A4A8C"/>
    <w:rsid w:val="009A50C5"/>
    <w:rsid w:val="009A5D3E"/>
    <w:rsid w:val="009B2577"/>
    <w:rsid w:val="009B3609"/>
    <w:rsid w:val="009B3AE2"/>
    <w:rsid w:val="009C0811"/>
    <w:rsid w:val="009C09E2"/>
    <w:rsid w:val="009C13F0"/>
    <w:rsid w:val="009C70A8"/>
    <w:rsid w:val="009D20A6"/>
    <w:rsid w:val="009D4D5F"/>
    <w:rsid w:val="009D5E64"/>
    <w:rsid w:val="009D6592"/>
    <w:rsid w:val="009D7FF9"/>
    <w:rsid w:val="009E1276"/>
    <w:rsid w:val="009E1E35"/>
    <w:rsid w:val="009E372E"/>
    <w:rsid w:val="009F7068"/>
    <w:rsid w:val="009F7E03"/>
    <w:rsid w:val="00A010FF"/>
    <w:rsid w:val="00A0244E"/>
    <w:rsid w:val="00A02992"/>
    <w:rsid w:val="00A039EF"/>
    <w:rsid w:val="00A04513"/>
    <w:rsid w:val="00A05A04"/>
    <w:rsid w:val="00A06EB1"/>
    <w:rsid w:val="00A11E77"/>
    <w:rsid w:val="00A17E50"/>
    <w:rsid w:val="00A20A8F"/>
    <w:rsid w:val="00A2580F"/>
    <w:rsid w:val="00A2607D"/>
    <w:rsid w:val="00A3169A"/>
    <w:rsid w:val="00A32013"/>
    <w:rsid w:val="00A335AE"/>
    <w:rsid w:val="00A3456A"/>
    <w:rsid w:val="00A3583C"/>
    <w:rsid w:val="00A36CB1"/>
    <w:rsid w:val="00A37128"/>
    <w:rsid w:val="00A4186E"/>
    <w:rsid w:val="00A41DAA"/>
    <w:rsid w:val="00A42AF0"/>
    <w:rsid w:val="00A4350A"/>
    <w:rsid w:val="00A458A8"/>
    <w:rsid w:val="00A50024"/>
    <w:rsid w:val="00A5094E"/>
    <w:rsid w:val="00A5200D"/>
    <w:rsid w:val="00A528C2"/>
    <w:rsid w:val="00A52EBE"/>
    <w:rsid w:val="00A549A0"/>
    <w:rsid w:val="00A55EA6"/>
    <w:rsid w:val="00A61393"/>
    <w:rsid w:val="00A618AA"/>
    <w:rsid w:val="00A627DF"/>
    <w:rsid w:val="00A64449"/>
    <w:rsid w:val="00A64B10"/>
    <w:rsid w:val="00A70766"/>
    <w:rsid w:val="00A74F03"/>
    <w:rsid w:val="00A76565"/>
    <w:rsid w:val="00A77643"/>
    <w:rsid w:val="00A86A1C"/>
    <w:rsid w:val="00A90403"/>
    <w:rsid w:val="00A90A6B"/>
    <w:rsid w:val="00A90E98"/>
    <w:rsid w:val="00A92DE3"/>
    <w:rsid w:val="00A93041"/>
    <w:rsid w:val="00A932C3"/>
    <w:rsid w:val="00A9369D"/>
    <w:rsid w:val="00A94B3A"/>
    <w:rsid w:val="00A958F0"/>
    <w:rsid w:val="00A968A8"/>
    <w:rsid w:val="00A97494"/>
    <w:rsid w:val="00AA26E0"/>
    <w:rsid w:val="00AA311E"/>
    <w:rsid w:val="00AA6A76"/>
    <w:rsid w:val="00AA72E9"/>
    <w:rsid w:val="00AB3055"/>
    <w:rsid w:val="00AB589C"/>
    <w:rsid w:val="00AB5DF0"/>
    <w:rsid w:val="00AB734C"/>
    <w:rsid w:val="00AC12D9"/>
    <w:rsid w:val="00AC2534"/>
    <w:rsid w:val="00AC373E"/>
    <w:rsid w:val="00AC4A13"/>
    <w:rsid w:val="00AC4DBB"/>
    <w:rsid w:val="00AC5DC9"/>
    <w:rsid w:val="00AC7257"/>
    <w:rsid w:val="00AD2403"/>
    <w:rsid w:val="00AD3B67"/>
    <w:rsid w:val="00AD4383"/>
    <w:rsid w:val="00AD4C25"/>
    <w:rsid w:val="00AD6247"/>
    <w:rsid w:val="00AD66AE"/>
    <w:rsid w:val="00AD68C6"/>
    <w:rsid w:val="00AD6E43"/>
    <w:rsid w:val="00AE69EC"/>
    <w:rsid w:val="00AF5750"/>
    <w:rsid w:val="00AF59B4"/>
    <w:rsid w:val="00AF6577"/>
    <w:rsid w:val="00B03421"/>
    <w:rsid w:val="00B03489"/>
    <w:rsid w:val="00B04FAF"/>
    <w:rsid w:val="00B06329"/>
    <w:rsid w:val="00B06A0C"/>
    <w:rsid w:val="00B120DD"/>
    <w:rsid w:val="00B1316D"/>
    <w:rsid w:val="00B13325"/>
    <w:rsid w:val="00B14AD0"/>
    <w:rsid w:val="00B164D0"/>
    <w:rsid w:val="00B25146"/>
    <w:rsid w:val="00B27A6F"/>
    <w:rsid w:val="00B310EA"/>
    <w:rsid w:val="00B33209"/>
    <w:rsid w:val="00B33ED8"/>
    <w:rsid w:val="00B35AE6"/>
    <w:rsid w:val="00B3606A"/>
    <w:rsid w:val="00B4100A"/>
    <w:rsid w:val="00B4105C"/>
    <w:rsid w:val="00B41518"/>
    <w:rsid w:val="00B41F76"/>
    <w:rsid w:val="00B472AD"/>
    <w:rsid w:val="00B47E91"/>
    <w:rsid w:val="00B502E2"/>
    <w:rsid w:val="00B51F1A"/>
    <w:rsid w:val="00B607E0"/>
    <w:rsid w:val="00B6616A"/>
    <w:rsid w:val="00B67472"/>
    <w:rsid w:val="00B74904"/>
    <w:rsid w:val="00B74B31"/>
    <w:rsid w:val="00B75172"/>
    <w:rsid w:val="00B76715"/>
    <w:rsid w:val="00B77557"/>
    <w:rsid w:val="00B82580"/>
    <w:rsid w:val="00B8288C"/>
    <w:rsid w:val="00B84D04"/>
    <w:rsid w:val="00B9596D"/>
    <w:rsid w:val="00BA1343"/>
    <w:rsid w:val="00BA3A3C"/>
    <w:rsid w:val="00BB2A4C"/>
    <w:rsid w:val="00BB2A8E"/>
    <w:rsid w:val="00BB42C1"/>
    <w:rsid w:val="00BB6CF6"/>
    <w:rsid w:val="00BC0C46"/>
    <w:rsid w:val="00BC1735"/>
    <w:rsid w:val="00BC2101"/>
    <w:rsid w:val="00BC34B8"/>
    <w:rsid w:val="00BC408E"/>
    <w:rsid w:val="00BC40E1"/>
    <w:rsid w:val="00BC4617"/>
    <w:rsid w:val="00BC6327"/>
    <w:rsid w:val="00BD0AA0"/>
    <w:rsid w:val="00BD5026"/>
    <w:rsid w:val="00BD557A"/>
    <w:rsid w:val="00BE00DA"/>
    <w:rsid w:val="00BE028F"/>
    <w:rsid w:val="00BE0A28"/>
    <w:rsid w:val="00BE213C"/>
    <w:rsid w:val="00BE2AFB"/>
    <w:rsid w:val="00BE6CB6"/>
    <w:rsid w:val="00BF0C20"/>
    <w:rsid w:val="00BF1EB8"/>
    <w:rsid w:val="00BF3A48"/>
    <w:rsid w:val="00BF40D0"/>
    <w:rsid w:val="00BF6FEE"/>
    <w:rsid w:val="00C03D2F"/>
    <w:rsid w:val="00C06F87"/>
    <w:rsid w:val="00C114C3"/>
    <w:rsid w:val="00C11D36"/>
    <w:rsid w:val="00C11DCF"/>
    <w:rsid w:val="00C15510"/>
    <w:rsid w:val="00C1796F"/>
    <w:rsid w:val="00C20B3F"/>
    <w:rsid w:val="00C22002"/>
    <w:rsid w:val="00C23806"/>
    <w:rsid w:val="00C24CE6"/>
    <w:rsid w:val="00C31871"/>
    <w:rsid w:val="00C330DC"/>
    <w:rsid w:val="00C33DAB"/>
    <w:rsid w:val="00C35895"/>
    <w:rsid w:val="00C37F4C"/>
    <w:rsid w:val="00C42195"/>
    <w:rsid w:val="00C45D2B"/>
    <w:rsid w:val="00C45D45"/>
    <w:rsid w:val="00C46C70"/>
    <w:rsid w:val="00C555AA"/>
    <w:rsid w:val="00C56FFC"/>
    <w:rsid w:val="00C61451"/>
    <w:rsid w:val="00C62DE9"/>
    <w:rsid w:val="00C66F7D"/>
    <w:rsid w:val="00C71292"/>
    <w:rsid w:val="00C74F0B"/>
    <w:rsid w:val="00C8309D"/>
    <w:rsid w:val="00C87F80"/>
    <w:rsid w:val="00C91C42"/>
    <w:rsid w:val="00C932D9"/>
    <w:rsid w:val="00C93DD3"/>
    <w:rsid w:val="00C93F45"/>
    <w:rsid w:val="00C94487"/>
    <w:rsid w:val="00CA306F"/>
    <w:rsid w:val="00CA320B"/>
    <w:rsid w:val="00CB578F"/>
    <w:rsid w:val="00CB7170"/>
    <w:rsid w:val="00CC0A28"/>
    <w:rsid w:val="00CC2C40"/>
    <w:rsid w:val="00CC36EB"/>
    <w:rsid w:val="00CC4799"/>
    <w:rsid w:val="00CC5186"/>
    <w:rsid w:val="00CC6CAD"/>
    <w:rsid w:val="00CC7CFB"/>
    <w:rsid w:val="00CD23D3"/>
    <w:rsid w:val="00CD700E"/>
    <w:rsid w:val="00CD7EC9"/>
    <w:rsid w:val="00CE1651"/>
    <w:rsid w:val="00CE3004"/>
    <w:rsid w:val="00CE5B97"/>
    <w:rsid w:val="00CF1294"/>
    <w:rsid w:val="00CF2CF8"/>
    <w:rsid w:val="00CF3FB0"/>
    <w:rsid w:val="00CF72A3"/>
    <w:rsid w:val="00CF7707"/>
    <w:rsid w:val="00D00F14"/>
    <w:rsid w:val="00D06859"/>
    <w:rsid w:val="00D07BF6"/>
    <w:rsid w:val="00D10576"/>
    <w:rsid w:val="00D10FB0"/>
    <w:rsid w:val="00D12D18"/>
    <w:rsid w:val="00D12DE3"/>
    <w:rsid w:val="00D13871"/>
    <w:rsid w:val="00D20E72"/>
    <w:rsid w:val="00D23D24"/>
    <w:rsid w:val="00D242FB"/>
    <w:rsid w:val="00D25296"/>
    <w:rsid w:val="00D257F0"/>
    <w:rsid w:val="00D269F9"/>
    <w:rsid w:val="00D317FA"/>
    <w:rsid w:val="00D334B5"/>
    <w:rsid w:val="00D34E34"/>
    <w:rsid w:val="00D35148"/>
    <w:rsid w:val="00D353EC"/>
    <w:rsid w:val="00D40963"/>
    <w:rsid w:val="00D41ADE"/>
    <w:rsid w:val="00D41C9C"/>
    <w:rsid w:val="00D42336"/>
    <w:rsid w:val="00D42AC2"/>
    <w:rsid w:val="00D45DBE"/>
    <w:rsid w:val="00D466F7"/>
    <w:rsid w:val="00D46D54"/>
    <w:rsid w:val="00D472E2"/>
    <w:rsid w:val="00D501D2"/>
    <w:rsid w:val="00D509CE"/>
    <w:rsid w:val="00D50D4C"/>
    <w:rsid w:val="00D533BB"/>
    <w:rsid w:val="00D540C7"/>
    <w:rsid w:val="00D601F4"/>
    <w:rsid w:val="00D67273"/>
    <w:rsid w:val="00D70B3E"/>
    <w:rsid w:val="00D70EED"/>
    <w:rsid w:val="00D7187D"/>
    <w:rsid w:val="00D74216"/>
    <w:rsid w:val="00D75935"/>
    <w:rsid w:val="00D76B2E"/>
    <w:rsid w:val="00D776A6"/>
    <w:rsid w:val="00D80689"/>
    <w:rsid w:val="00D80FD1"/>
    <w:rsid w:val="00D81C8D"/>
    <w:rsid w:val="00D82FCB"/>
    <w:rsid w:val="00D85138"/>
    <w:rsid w:val="00D85884"/>
    <w:rsid w:val="00D86E15"/>
    <w:rsid w:val="00D92EAB"/>
    <w:rsid w:val="00D97A69"/>
    <w:rsid w:val="00D97D13"/>
    <w:rsid w:val="00DA0131"/>
    <w:rsid w:val="00DA0376"/>
    <w:rsid w:val="00DA3B79"/>
    <w:rsid w:val="00DA538A"/>
    <w:rsid w:val="00DA6C96"/>
    <w:rsid w:val="00DB06D7"/>
    <w:rsid w:val="00DB0DA6"/>
    <w:rsid w:val="00DB1658"/>
    <w:rsid w:val="00DB208C"/>
    <w:rsid w:val="00DB2C7F"/>
    <w:rsid w:val="00DB4B3D"/>
    <w:rsid w:val="00DB6C0F"/>
    <w:rsid w:val="00DC0F00"/>
    <w:rsid w:val="00DC1E10"/>
    <w:rsid w:val="00DC308C"/>
    <w:rsid w:val="00DC791E"/>
    <w:rsid w:val="00DD1793"/>
    <w:rsid w:val="00DD20B6"/>
    <w:rsid w:val="00DE28C8"/>
    <w:rsid w:val="00DE2D1C"/>
    <w:rsid w:val="00DF1358"/>
    <w:rsid w:val="00DF3410"/>
    <w:rsid w:val="00DF4066"/>
    <w:rsid w:val="00DF55C4"/>
    <w:rsid w:val="00DF5DE0"/>
    <w:rsid w:val="00E002F8"/>
    <w:rsid w:val="00E00423"/>
    <w:rsid w:val="00E02208"/>
    <w:rsid w:val="00E038AA"/>
    <w:rsid w:val="00E04691"/>
    <w:rsid w:val="00E05E0E"/>
    <w:rsid w:val="00E06E06"/>
    <w:rsid w:val="00E1164A"/>
    <w:rsid w:val="00E13EF2"/>
    <w:rsid w:val="00E14224"/>
    <w:rsid w:val="00E15859"/>
    <w:rsid w:val="00E202C6"/>
    <w:rsid w:val="00E20E06"/>
    <w:rsid w:val="00E21729"/>
    <w:rsid w:val="00E22A42"/>
    <w:rsid w:val="00E22BDD"/>
    <w:rsid w:val="00E2401E"/>
    <w:rsid w:val="00E27834"/>
    <w:rsid w:val="00E333E1"/>
    <w:rsid w:val="00E35356"/>
    <w:rsid w:val="00E3575F"/>
    <w:rsid w:val="00E36866"/>
    <w:rsid w:val="00E36942"/>
    <w:rsid w:val="00E41912"/>
    <w:rsid w:val="00E41E94"/>
    <w:rsid w:val="00E42A44"/>
    <w:rsid w:val="00E430D5"/>
    <w:rsid w:val="00E43A47"/>
    <w:rsid w:val="00E4655B"/>
    <w:rsid w:val="00E511C4"/>
    <w:rsid w:val="00E53607"/>
    <w:rsid w:val="00E53F14"/>
    <w:rsid w:val="00E54596"/>
    <w:rsid w:val="00E61578"/>
    <w:rsid w:val="00E625C5"/>
    <w:rsid w:val="00E62F4A"/>
    <w:rsid w:val="00E67E22"/>
    <w:rsid w:val="00E76B34"/>
    <w:rsid w:val="00E87FDF"/>
    <w:rsid w:val="00E90260"/>
    <w:rsid w:val="00E91D45"/>
    <w:rsid w:val="00E96AF2"/>
    <w:rsid w:val="00E975E2"/>
    <w:rsid w:val="00EA02FC"/>
    <w:rsid w:val="00EA25B6"/>
    <w:rsid w:val="00EA28F0"/>
    <w:rsid w:val="00EA2E94"/>
    <w:rsid w:val="00EA38A0"/>
    <w:rsid w:val="00EA4C41"/>
    <w:rsid w:val="00EB0CBF"/>
    <w:rsid w:val="00EB0D7D"/>
    <w:rsid w:val="00EB1A44"/>
    <w:rsid w:val="00EB3F7F"/>
    <w:rsid w:val="00EB6815"/>
    <w:rsid w:val="00EC0CFD"/>
    <w:rsid w:val="00EC0DF8"/>
    <w:rsid w:val="00EC1CA3"/>
    <w:rsid w:val="00EC652F"/>
    <w:rsid w:val="00ED5AA2"/>
    <w:rsid w:val="00ED5D6C"/>
    <w:rsid w:val="00ED5EF5"/>
    <w:rsid w:val="00ED6C87"/>
    <w:rsid w:val="00EE01B2"/>
    <w:rsid w:val="00EE1644"/>
    <w:rsid w:val="00EE1D54"/>
    <w:rsid w:val="00EE2123"/>
    <w:rsid w:val="00EE35CE"/>
    <w:rsid w:val="00EE6310"/>
    <w:rsid w:val="00EF14FF"/>
    <w:rsid w:val="00EF4025"/>
    <w:rsid w:val="00EF5F8B"/>
    <w:rsid w:val="00EF7DFD"/>
    <w:rsid w:val="00F04EE1"/>
    <w:rsid w:val="00F054CB"/>
    <w:rsid w:val="00F11A86"/>
    <w:rsid w:val="00F1330E"/>
    <w:rsid w:val="00F15117"/>
    <w:rsid w:val="00F1786E"/>
    <w:rsid w:val="00F17AB3"/>
    <w:rsid w:val="00F21B95"/>
    <w:rsid w:val="00F23B0C"/>
    <w:rsid w:val="00F23E1A"/>
    <w:rsid w:val="00F24AA7"/>
    <w:rsid w:val="00F257E2"/>
    <w:rsid w:val="00F25E0D"/>
    <w:rsid w:val="00F27A84"/>
    <w:rsid w:val="00F27AA5"/>
    <w:rsid w:val="00F31F95"/>
    <w:rsid w:val="00F3324C"/>
    <w:rsid w:val="00F36650"/>
    <w:rsid w:val="00F4024B"/>
    <w:rsid w:val="00F450E3"/>
    <w:rsid w:val="00F45479"/>
    <w:rsid w:val="00F47450"/>
    <w:rsid w:val="00F503A0"/>
    <w:rsid w:val="00F53300"/>
    <w:rsid w:val="00F55101"/>
    <w:rsid w:val="00F61125"/>
    <w:rsid w:val="00F6175F"/>
    <w:rsid w:val="00F6454F"/>
    <w:rsid w:val="00F65017"/>
    <w:rsid w:val="00F70770"/>
    <w:rsid w:val="00F757FB"/>
    <w:rsid w:val="00F77C82"/>
    <w:rsid w:val="00F817D5"/>
    <w:rsid w:val="00F84118"/>
    <w:rsid w:val="00F84A3E"/>
    <w:rsid w:val="00F84D5C"/>
    <w:rsid w:val="00F87CD3"/>
    <w:rsid w:val="00F931EE"/>
    <w:rsid w:val="00F950A9"/>
    <w:rsid w:val="00FA1259"/>
    <w:rsid w:val="00FA16FB"/>
    <w:rsid w:val="00FA1D98"/>
    <w:rsid w:val="00FA6634"/>
    <w:rsid w:val="00FA6F59"/>
    <w:rsid w:val="00FA7526"/>
    <w:rsid w:val="00FB138B"/>
    <w:rsid w:val="00FB1C3B"/>
    <w:rsid w:val="00FB5D75"/>
    <w:rsid w:val="00FB6535"/>
    <w:rsid w:val="00FB6A99"/>
    <w:rsid w:val="00FC0340"/>
    <w:rsid w:val="00FC1BEC"/>
    <w:rsid w:val="00FC26B2"/>
    <w:rsid w:val="00FD0106"/>
    <w:rsid w:val="00FD0B1C"/>
    <w:rsid w:val="00FE0158"/>
    <w:rsid w:val="00FE0797"/>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lsdException w:name="toc 3" w:uiPriority="39"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D37FB"/>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rsid w:val="008A65D1"/>
    <w:rPr>
      <w:sz w:val="20"/>
      <w:szCs w:val="20"/>
      <w:lang w:val="x-none" w:eastAsia="x-none"/>
    </w:rPr>
  </w:style>
  <w:style w:type="character" w:customStyle="1" w:styleId="CommentTextChar">
    <w:name w:val="Comment Text Char"/>
    <w:link w:val="CommentText"/>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rsid w:val="008A65D1"/>
    <w:rPr>
      <w:rFonts w:ascii="Segoe UI" w:hAnsi="Segoe UI"/>
      <w:sz w:val="18"/>
      <w:szCs w:val="18"/>
      <w:lang w:val="x-none" w:eastAsia="x-none"/>
    </w:rPr>
  </w:style>
  <w:style w:type="character" w:customStyle="1" w:styleId="BalloonTextChar">
    <w:name w:val="Balloon Text Char"/>
    <w:link w:val="BalloonText"/>
    <w:rsid w:val="008A65D1"/>
    <w:rPr>
      <w:rFonts w:ascii="Segoe UI" w:hAnsi="Segoe UI" w:cs="Segoe UI"/>
      <w:sz w:val="18"/>
      <w:szCs w:val="18"/>
    </w:rPr>
  </w:style>
  <w:style w:type="paragraph" w:styleId="Header">
    <w:name w:val="header"/>
    <w:basedOn w:val="Normal"/>
    <w:link w:val="HeaderChar"/>
    <w:rsid w:val="00A77643"/>
    <w:pPr>
      <w:tabs>
        <w:tab w:val="center" w:pos="4680"/>
        <w:tab w:val="right" w:pos="9360"/>
      </w:tabs>
    </w:pPr>
    <w:rPr>
      <w:lang w:val="x-none" w:eastAsia="x-none"/>
    </w:rPr>
  </w:style>
  <w:style w:type="character" w:customStyle="1" w:styleId="HeaderChar">
    <w:name w:val="Header Char"/>
    <w:link w:val="Header"/>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link w:val="FootnoteText"/>
    <w:rsid w:val="008D37FB"/>
    <w:rPr>
      <w:rFonts w:ascii=".VnTime" w:hAnsi=".VnTime" w:cs=".VnTime"/>
      <w:lang w:val="en-GB"/>
    </w:rPr>
  </w:style>
  <w:style w:type="paragraph" w:styleId="BodyText">
    <w:name w:val="Body Text"/>
    <w:basedOn w:val="Normal"/>
    <w:link w:val="BodyTextChar"/>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uiPriority w:val="39"/>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uiPriority w:val="39"/>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uiPriority w:val="39"/>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paragraph" w:customStyle="1" w:styleId="CharChar1">
    <w:name w:val="Char Char1"/>
    <w:basedOn w:val="Normal"/>
    <w:autoRedefine/>
    <w:rsid w:val="00B76715"/>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lsdException w:name="toc 3" w:uiPriority="39"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D37FB"/>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rsid w:val="008A65D1"/>
    <w:rPr>
      <w:sz w:val="20"/>
      <w:szCs w:val="20"/>
      <w:lang w:val="x-none" w:eastAsia="x-none"/>
    </w:rPr>
  </w:style>
  <w:style w:type="character" w:customStyle="1" w:styleId="CommentTextChar">
    <w:name w:val="Comment Text Char"/>
    <w:link w:val="CommentText"/>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rsid w:val="008A65D1"/>
    <w:rPr>
      <w:rFonts w:ascii="Segoe UI" w:hAnsi="Segoe UI"/>
      <w:sz w:val="18"/>
      <w:szCs w:val="18"/>
      <w:lang w:val="x-none" w:eastAsia="x-none"/>
    </w:rPr>
  </w:style>
  <w:style w:type="character" w:customStyle="1" w:styleId="BalloonTextChar">
    <w:name w:val="Balloon Text Char"/>
    <w:link w:val="BalloonText"/>
    <w:rsid w:val="008A65D1"/>
    <w:rPr>
      <w:rFonts w:ascii="Segoe UI" w:hAnsi="Segoe UI" w:cs="Segoe UI"/>
      <w:sz w:val="18"/>
      <w:szCs w:val="18"/>
    </w:rPr>
  </w:style>
  <w:style w:type="paragraph" w:styleId="Header">
    <w:name w:val="header"/>
    <w:basedOn w:val="Normal"/>
    <w:link w:val="HeaderChar"/>
    <w:rsid w:val="00A77643"/>
    <w:pPr>
      <w:tabs>
        <w:tab w:val="center" w:pos="4680"/>
        <w:tab w:val="right" w:pos="9360"/>
      </w:tabs>
    </w:pPr>
    <w:rPr>
      <w:lang w:val="x-none" w:eastAsia="x-none"/>
    </w:rPr>
  </w:style>
  <w:style w:type="character" w:customStyle="1" w:styleId="HeaderChar">
    <w:name w:val="Header Char"/>
    <w:link w:val="Header"/>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link w:val="FootnoteText"/>
    <w:rsid w:val="008D37FB"/>
    <w:rPr>
      <w:rFonts w:ascii=".VnTime" w:hAnsi=".VnTime" w:cs=".VnTime"/>
      <w:lang w:val="en-GB"/>
    </w:rPr>
  </w:style>
  <w:style w:type="paragraph" w:styleId="BodyText">
    <w:name w:val="Body Text"/>
    <w:basedOn w:val="Normal"/>
    <w:link w:val="BodyTextChar"/>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uiPriority w:val="39"/>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uiPriority w:val="39"/>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uiPriority w:val="39"/>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paragraph" w:customStyle="1" w:styleId="CharChar1">
    <w:name w:val="Char Char1"/>
    <w:basedOn w:val="Normal"/>
    <w:autoRedefine/>
    <w:rsid w:val="00B76715"/>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DC8480-4ADE-45EF-BC24-317C64275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1739</TotalTime>
  <Pages>21</Pages>
  <Words>2699</Words>
  <Characters>15390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18053</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Thien</cp:lastModifiedBy>
  <cp:revision>80</cp:revision>
  <cp:lastPrinted>2020-08-13T11:04:00Z</cp:lastPrinted>
  <dcterms:created xsi:type="dcterms:W3CDTF">2020-05-06T00:35:00Z</dcterms:created>
  <dcterms:modified xsi:type="dcterms:W3CDTF">2020-08-16T01:33:00Z</dcterms:modified>
</cp:coreProperties>
</file>